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B8" w:rsidRPr="000921CC" w:rsidRDefault="00B71739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  <w:r w:rsidRPr="00DA7E8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4FF48C9" wp14:editId="1098127A">
            <wp:simplePos x="0" y="0"/>
            <wp:positionH relativeFrom="column">
              <wp:posOffset>4916170</wp:posOffset>
            </wp:positionH>
            <wp:positionV relativeFrom="paragraph">
              <wp:posOffset>43620</wp:posOffset>
            </wp:positionV>
            <wp:extent cx="1521460" cy="1336040"/>
            <wp:effectExtent l="0" t="0" r="0" b="0"/>
            <wp:wrapThrough wrapText="bothSides">
              <wp:wrapPolygon edited="0">
                <wp:start x="0" y="0"/>
                <wp:lineTo x="0" y="21251"/>
                <wp:lineTo x="21366" y="21251"/>
                <wp:lineTo x="21366" y="0"/>
                <wp:lineTo x="0" y="0"/>
              </wp:wrapPolygon>
            </wp:wrapThrough>
            <wp:docPr id="2" name="Imagen 2" descr="Resultado de imagen para logo 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logo f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CFE8AFA" wp14:editId="3C267668">
            <wp:simplePos x="0" y="0"/>
            <wp:positionH relativeFrom="column">
              <wp:posOffset>-532130</wp:posOffset>
            </wp:positionH>
            <wp:positionV relativeFrom="paragraph">
              <wp:posOffset>11430</wp:posOffset>
            </wp:positionV>
            <wp:extent cx="1259840" cy="1308735"/>
            <wp:effectExtent l="0" t="0" r="0" b="0"/>
            <wp:wrapThrough wrapText="bothSides">
              <wp:wrapPolygon edited="0">
                <wp:start x="4899" y="0"/>
                <wp:lineTo x="3593" y="314"/>
                <wp:lineTo x="2286" y="2830"/>
                <wp:lineTo x="327" y="9118"/>
                <wp:lineTo x="327" y="11319"/>
                <wp:lineTo x="653" y="15092"/>
                <wp:lineTo x="980" y="16664"/>
                <wp:lineTo x="2940" y="20122"/>
                <wp:lineTo x="4246" y="21380"/>
                <wp:lineTo x="5879" y="21380"/>
                <wp:lineTo x="15024" y="21380"/>
                <wp:lineTo x="17964" y="21066"/>
                <wp:lineTo x="17637" y="20122"/>
                <wp:lineTo x="20577" y="15092"/>
                <wp:lineTo x="21230" y="11004"/>
                <wp:lineTo x="20250" y="6917"/>
                <wp:lineTo x="18944" y="5031"/>
                <wp:lineTo x="19597" y="943"/>
                <wp:lineTo x="17310" y="0"/>
                <wp:lineTo x="6206" y="0"/>
                <wp:lineTo x="4899" y="0"/>
              </wp:wrapPolygon>
            </wp:wrapThrough>
            <wp:docPr id="1" name="Imagen 1" descr="Resultado de imagen para logo ums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msn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2B8" w:rsidRPr="000921CC" w:rsidRDefault="000922B8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  <w:r w:rsidRPr="000921CC">
        <w:rPr>
          <w:rFonts w:ascii="Times New Roman" w:hAnsi="Times New Roman" w:cs="Times New Roman"/>
          <w:sz w:val="40"/>
          <w:szCs w:val="40"/>
          <w:lang w:val="es-ES"/>
        </w:rPr>
        <w:t>UNIVERSIDAD MICHOACANA DE SAN NICOLÁS DE HIDALGO</w:t>
      </w:r>
    </w:p>
    <w:p w:rsidR="006B48D4" w:rsidRDefault="006B48D4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B71739" w:rsidRPr="000921CC" w:rsidRDefault="00B71739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6B48D4" w:rsidRPr="000921CC" w:rsidRDefault="006B48D4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  <w:r w:rsidRPr="000921CC">
        <w:rPr>
          <w:rFonts w:ascii="Times New Roman" w:hAnsi="Times New Roman" w:cs="Times New Roman"/>
          <w:sz w:val="40"/>
          <w:szCs w:val="40"/>
          <w:lang w:val="es-ES"/>
        </w:rPr>
        <w:t>Facultad de Ingeniería Eléctrica</w:t>
      </w:r>
    </w:p>
    <w:p w:rsidR="00531037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  <w:lang w:val="es-ES"/>
        </w:rPr>
      </w:pPr>
    </w:p>
    <w:p w:rsidR="00B71739" w:rsidRPr="000921CC" w:rsidRDefault="00B71739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  <w:lang w:val="es-ES"/>
        </w:rPr>
      </w:pPr>
    </w:p>
    <w:p w:rsidR="00531037" w:rsidRPr="000921CC" w:rsidRDefault="006B48D4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  <w:r w:rsidRPr="000921CC">
        <w:rPr>
          <w:rFonts w:ascii="Times New Roman" w:hAnsi="Times New Roman" w:cs="Times New Roman"/>
          <w:sz w:val="40"/>
          <w:szCs w:val="40"/>
          <w:lang w:val="es-ES"/>
        </w:rPr>
        <w:t xml:space="preserve">Laboratorio de Electrónica </w:t>
      </w:r>
      <w:r w:rsidR="009174A5">
        <w:rPr>
          <w:rFonts w:ascii="Times New Roman" w:hAnsi="Times New Roman" w:cs="Times New Roman"/>
          <w:sz w:val="40"/>
          <w:szCs w:val="40"/>
          <w:lang w:val="es-ES"/>
        </w:rPr>
        <w:t>Industrial</w:t>
      </w: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  <w:lang w:val="es-ES"/>
        </w:rPr>
      </w:pPr>
    </w:p>
    <w:p w:rsidR="006B48D4" w:rsidRPr="000921CC" w:rsidRDefault="006B48D4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  <w:lang w:val="es-ES"/>
        </w:rPr>
      </w:pP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  <w:lang w:val="es-ES"/>
        </w:rPr>
      </w:pPr>
    </w:p>
    <w:p w:rsidR="00020D21" w:rsidRPr="000921CC" w:rsidRDefault="00020D2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  <w:lang w:val="es-ES"/>
        </w:rPr>
      </w:pPr>
    </w:p>
    <w:p w:rsidR="00020D21" w:rsidRPr="000921CC" w:rsidRDefault="00020D21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  <w:lang w:val="es-ES"/>
        </w:rPr>
      </w:pPr>
      <w:r w:rsidRPr="000921CC">
        <w:rPr>
          <w:rFonts w:ascii="Times New Roman" w:hAnsi="Times New Roman" w:cs="Times New Roman"/>
          <w:sz w:val="48"/>
          <w:szCs w:val="48"/>
          <w:lang w:val="es-ES"/>
        </w:rPr>
        <w:t>Reg</w:t>
      </w:r>
      <w:r w:rsidR="009174A5">
        <w:rPr>
          <w:rFonts w:ascii="Times New Roman" w:hAnsi="Times New Roman" w:cs="Times New Roman"/>
          <w:sz w:val="48"/>
          <w:szCs w:val="48"/>
          <w:lang w:val="es-ES"/>
        </w:rPr>
        <w:t>lamento Interno del Laboratorio</w:t>
      </w: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  <w:lang w:val="es-ES"/>
        </w:rPr>
      </w:pP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:rsidR="00382495" w:rsidRPr="000921CC" w:rsidRDefault="00382495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:rsidR="00531037" w:rsidRPr="000921CC" w:rsidRDefault="00557607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Abril</w:t>
      </w:r>
      <w:r w:rsidR="009174A5">
        <w:rPr>
          <w:rFonts w:ascii="Times New Roman" w:hAnsi="Times New Roman" w:cs="Times New Roman"/>
          <w:lang w:val="es-ES"/>
        </w:rPr>
        <w:t xml:space="preserve"> de 2017</w:t>
      </w:r>
    </w:p>
    <w:p w:rsidR="00531037" w:rsidRDefault="00531037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s-ES"/>
        </w:rPr>
      </w:pPr>
    </w:p>
    <w:p w:rsidR="00D056A7" w:rsidRPr="000921CC" w:rsidRDefault="00D056A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0921CC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Capítulo </w:t>
      </w:r>
      <w:r w:rsidR="000921CC" w:rsidRPr="000921CC">
        <w:rPr>
          <w:rFonts w:ascii="Times New Roman" w:hAnsi="Times New Roman" w:cs="Times New Roman"/>
          <w:b/>
          <w:sz w:val="28"/>
          <w:szCs w:val="28"/>
          <w:lang w:val="es-ES"/>
        </w:rPr>
        <w:t>1</w:t>
      </w:r>
      <w:r w:rsidR="000921CC">
        <w:rPr>
          <w:rFonts w:ascii="Times New Roman" w:hAnsi="Times New Roman" w:cs="Times New Roman"/>
          <w:b/>
          <w:sz w:val="28"/>
          <w:szCs w:val="28"/>
          <w:lang w:val="es-ES"/>
        </w:rPr>
        <w:t xml:space="preserve">. </w:t>
      </w:r>
      <w:r w:rsidRPr="000921CC">
        <w:rPr>
          <w:rFonts w:ascii="Times New Roman" w:hAnsi="Times New Roman" w:cs="Times New Roman"/>
          <w:b/>
          <w:sz w:val="28"/>
          <w:szCs w:val="28"/>
          <w:lang w:val="es-ES"/>
        </w:rPr>
        <w:t>Principios Generales</w:t>
      </w:r>
    </w:p>
    <w:p w:rsidR="00D056A7" w:rsidRPr="000921CC" w:rsidRDefault="00D056A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b/>
          <w:lang w:val="es-ES"/>
        </w:rPr>
        <w:t>Artículo</w:t>
      </w:r>
      <w:r w:rsidR="00531037" w:rsidRPr="000921CC">
        <w:rPr>
          <w:rFonts w:ascii="Times New Roman" w:hAnsi="Times New Roman" w:cs="Times New Roman"/>
          <w:b/>
          <w:lang w:val="es-ES"/>
        </w:rPr>
        <w:t xml:space="preserve"> 1</w:t>
      </w:r>
      <w:r w:rsidR="00531037" w:rsidRPr="000921CC">
        <w:rPr>
          <w:rFonts w:ascii="Times New Roman" w:hAnsi="Times New Roman" w:cs="Times New Roman"/>
          <w:lang w:val="es-ES"/>
        </w:rPr>
        <w:t xml:space="preserve">. El Laboratorio de </w:t>
      </w:r>
      <w:r w:rsidR="008050DE" w:rsidRPr="000921CC">
        <w:rPr>
          <w:rFonts w:ascii="Times New Roman" w:hAnsi="Times New Roman" w:cs="Times New Roman"/>
          <w:lang w:val="es-ES"/>
        </w:rPr>
        <w:t>Electrónica</w:t>
      </w:r>
      <w:r w:rsidR="009174A5">
        <w:rPr>
          <w:rFonts w:ascii="Times New Roman" w:hAnsi="Times New Roman" w:cs="Times New Roman"/>
          <w:lang w:val="es-ES"/>
        </w:rPr>
        <w:t xml:space="preserve"> Industrial</w:t>
      </w:r>
      <w:r w:rsidR="00D056A7" w:rsidRPr="000921CC">
        <w:rPr>
          <w:rFonts w:ascii="Times New Roman" w:hAnsi="Times New Roman" w:cs="Times New Roman"/>
          <w:lang w:val="es-ES"/>
        </w:rPr>
        <w:t>,</w:t>
      </w:r>
      <w:r w:rsidR="00531037" w:rsidRPr="000921CC">
        <w:rPr>
          <w:rFonts w:ascii="Times New Roman" w:hAnsi="Times New Roman" w:cs="Times New Roman"/>
          <w:lang w:val="es-ES"/>
        </w:rPr>
        <w:t xml:space="preserve"> forma parte de la infraestructura de la Facultad de </w:t>
      </w:r>
      <w:r w:rsidR="008050DE" w:rsidRPr="000921CC">
        <w:rPr>
          <w:rFonts w:ascii="Times New Roman" w:hAnsi="Times New Roman" w:cs="Times New Roman"/>
          <w:lang w:val="es-ES"/>
        </w:rPr>
        <w:t>Ingeniería</w:t>
      </w:r>
      <w:r w:rsidR="00531037" w:rsidRPr="000921CC">
        <w:rPr>
          <w:rFonts w:ascii="Times New Roman" w:hAnsi="Times New Roman" w:cs="Times New Roman"/>
          <w:lang w:val="es-ES"/>
        </w:rPr>
        <w:t xml:space="preserve"> Eléctrica de la Universidad </w:t>
      </w:r>
      <w:r w:rsidR="008050DE" w:rsidRPr="000921CC">
        <w:rPr>
          <w:rFonts w:ascii="Times New Roman" w:hAnsi="Times New Roman" w:cs="Times New Roman"/>
          <w:lang w:val="es-ES"/>
        </w:rPr>
        <w:t>Michoacana</w:t>
      </w:r>
      <w:r w:rsidR="00531037" w:rsidRPr="000921CC">
        <w:rPr>
          <w:rFonts w:ascii="Times New Roman" w:hAnsi="Times New Roman" w:cs="Times New Roman"/>
          <w:lang w:val="es-ES"/>
        </w:rPr>
        <w:t xml:space="preserve"> de San </w:t>
      </w:r>
      <w:r w:rsidR="008050DE" w:rsidRPr="000921CC">
        <w:rPr>
          <w:rFonts w:ascii="Times New Roman" w:hAnsi="Times New Roman" w:cs="Times New Roman"/>
          <w:lang w:val="es-ES"/>
        </w:rPr>
        <w:t>Nicolás</w:t>
      </w:r>
      <w:r w:rsidR="00531037" w:rsidRPr="000921CC">
        <w:rPr>
          <w:rFonts w:ascii="Times New Roman" w:hAnsi="Times New Roman" w:cs="Times New Roman"/>
          <w:lang w:val="es-ES"/>
        </w:rPr>
        <w:t xml:space="preserve"> de Hidalgo.</w:t>
      </w:r>
    </w:p>
    <w:p w:rsidR="00D056A7" w:rsidRPr="000921CC" w:rsidRDefault="00D056A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b/>
          <w:lang w:val="es-ES"/>
        </w:rPr>
        <w:t>Artículo</w:t>
      </w:r>
      <w:r w:rsidR="00531037" w:rsidRPr="000921CC">
        <w:rPr>
          <w:rFonts w:ascii="Times New Roman" w:hAnsi="Times New Roman" w:cs="Times New Roman"/>
          <w:b/>
          <w:lang w:val="es-ES"/>
        </w:rPr>
        <w:t xml:space="preserve"> 2</w:t>
      </w:r>
      <w:r w:rsidR="00531037" w:rsidRPr="000921CC">
        <w:rPr>
          <w:rFonts w:ascii="Times New Roman" w:hAnsi="Times New Roman" w:cs="Times New Roman"/>
          <w:lang w:val="es-ES"/>
        </w:rPr>
        <w:t>. Son fines del Laboratorio:</w:t>
      </w:r>
    </w:p>
    <w:p w:rsidR="00531037" w:rsidRPr="000921CC" w:rsidRDefault="00F66D2D" w:rsidP="00A8310B">
      <w:pPr>
        <w:pStyle w:val="Prrafodelista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F</w:t>
      </w:r>
      <w:r w:rsidR="009174A5">
        <w:rPr>
          <w:rFonts w:ascii="Times New Roman" w:hAnsi="Times New Roman" w:cs="Times New Roman"/>
          <w:lang w:val="es-ES"/>
        </w:rPr>
        <w:t xml:space="preserve">acilitar el espacio, material y </w:t>
      </w:r>
      <w:r w:rsidRPr="000921CC">
        <w:rPr>
          <w:rFonts w:ascii="Times New Roman" w:hAnsi="Times New Roman" w:cs="Times New Roman"/>
          <w:lang w:val="es-ES"/>
        </w:rPr>
        <w:t>equipo</w:t>
      </w:r>
      <w:r w:rsidR="009174A5">
        <w:rPr>
          <w:rFonts w:ascii="Times New Roman" w:hAnsi="Times New Roman" w:cs="Times New Roman"/>
          <w:lang w:val="es-ES"/>
        </w:rPr>
        <w:t xml:space="preserve"> con que cuente el laboratorio,</w:t>
      </w:r>
      <w:r w:rsidRPr="000921CC">
        <w:rPr>
          <w:rFonts w:ascii="Times New Roman" w:hAnsi="Times New Roman" w:cs="Times New Roman"/>
          <w:lang w:val="es-ES"/>
        </w:rPr>
        <w:t xml:space="preserve"> para la impartición de </w:t>
      </w:r>
      <w:r w:rsidR="00531037" w:rsidRPr="000921CC">
        <w:rPr>
          <w:rFonts w:ascii="Times New Roman" w:hAnsi="Times New Roman" w:cs="Times New Roman"/>
          <w:lang w:val="es-ES"/>
        </w:rPr>
        <w:t xml:space="preserve">las materias curriculares </w:t>
      </w:r>
      <w:r w:rsidR="002705ED" w:rsidRPr="000921CC">
        <w:rPr>
          <w:rFonts w:ascii="Times New Roman" w:hAnsi="Times New Roman" w:cs="Times New Roman"/>
          <w:lang w:val="es-ES"/>
        </w:rPr>
        <w:t xml:space="preserve">contempladas en </w:t>
      </w:r>
      <w:r w:rsidRPr="000921CC">
        <w:rPr>
          <w:rFonts w:ascii="Times New Roman" w:hAnsi="Times New Roman" w:cs="Times New Roman"/>
          <w:lang w:val="es-ES"/>
        </w:rPr>
        <w:t>los</w:t>
      </w:r>
      <w:r w:rsidR="002705ED" w:rsidRPr="000921CC">
        <w:rPr>
          <w:rFonts w:ascii="Times New Roman" w:hAnsi="Times New Roman" w:cs="Times New Roman"/>
          <w:lang w:val="es-ES"/>
        </w:rPr>
        <w:t xml:space="preserve"> plan</w:t>
      </w:r>
      <w:r w:rsidRPr="000921CC">
        <w:rPr>
          <w:rFonts w:ascii="Times New Roman" w:hAnsi="Times New Roman" w:cs="Times New Roman"/>
          <w:lang w:val="es-ES"/>
        </w:rPr>
        <w:t>es</w:t>
      </w:r>
      <w:r w:rsidR="002705ED" w:rsidRPr="000921CC">
        <w:rPr>
          <w:rFonts w:ascii="Times New Roman" w:hAnsi="Times New Roman" w:cs="Times New Roman"/>
          <w:lang w:val="es-ES"/>
        </w:rPr>
        <w:t xml:space="preserve"> de estudios de la Facultad de Ingeniería Eléctrica</w:t>
      </w:r>
      <w:r w:rsidR="00492F90">
        <w:rPr>
          <w:rFonts w:ascii="Times New Roman" w:hAnsi="Times New Roman" w:cs="Times New Roman"/>
          <w:lang w:val="es-ES"/>
        </w:rPr>
        <w:t xml:space="preserve"> y en los convenios con otras f</w:t>
      </w:r>
      <w:r w:rsidR="00F11DDD" w:rsidRPr="000921CC">
        <w:rPr>
          <w:rFonts w:ascii="Times New Roman" w:hAnsi="Times New Roman" w:cs="Times New Roman"/>
          <w:lang w:val="es-ES"/>
        </w:rPr>
        <w:t>acultades de la UMSNH</w:t>
      </w:r>
      <w:r w:rsidR="00531037" w:rsidRPr="000921CC">
        <w:rPr>
          <w:rFonts w:ascii="Times New Roman" w:hAnsi="Times New Roman" w:cs="Times New Roman"/>
          <w:lang w:val="es-ES"/>
        </w:rPr>
        <w:t xml:space="preserve">. </w:t>
      </w:r>
    </w:p>
    <w:p w:rsidR="00531037" w:rsidRPr="000921CC" w:rsidRDefault="00BE2E1E" w:rsidP="00A8310B">
      <w:pPr>
        <w:pStyle w:val="Prrafodelista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</w:t>
      </w:r>
      <w:r w:rsidR="00C63E54" w:rsidRPr="000921CC">
        <w:rPr>
          <w:rFonts w:ascii="Times New Roman" w:hAnsi="Times New Roman" w:cs="Times New Roman"/>
          <w:lang w:val="es-ES"/>
        </w:rPr>
        <w:t xml:space="preserve">acilitar el </w:t>
      </w:r>
      <w:r w:rsidR="003F7921" w:rsidRPr="000921CC">
        <w:rPr>
          <w:rFonts w:ascii="Times New Roman" w:hAnsi="Times New Roman" w:cs="Times New Roman"/>
          <w:lang w:val="es-ES"/>
        </w:rPr>
        <w:t>espacio,</w:t>
      </w:r>
      <w:r>
        <w:rPr>
          <w:rFonts w:ascii="Times New Roman" w:hAnsi="Times New Roman" w:cs="Times New Roman"/>
          <w:lang w:val="es-ES"/>
        </w:rPr>
        <w:t xml:space="preserve"> material</w:t>
      </w:r>
      <w:r w:rsidR="003F7921" w:rsidRPr="000921CC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y </w:t>
      </w:r>
      <w:r w:rsidRPr="000921CC">
        <w:rPr>
          <w:rFonts w:ascii="Times New Roman" w:hAnsi="Times New Roman" w:cs="Times New Roman"/>
          <w:lang w:val="es-ES"/>
        </w:rPr>
        <w:t>equipo</w:t>
      </w:r>
      <w:r>
        <w:rPr>
          <w:rFonts w:ascii="Times New Roman" w:hAnsi="Times New Roman" w:cs="Times New Roman"/>
          <w:lang w:val="es-ES"/>
        </w:rPr>
        <w:t xml:space="preserve"> con que cuente el laboratorio, </w:t>
      </w:r>
      <w:r w:rsidR="002705ED" w:rsidRPr="000921CC">
        <w:rPr>
          <w:rFonts w:ascii="Times New Roman" w:hAnsi="Times New Roman" w:cs="Times New Roman"/>
          <w:lang w:val="es-ES"/>
        </w:rPr>
        <w:t>a alumnos</w:t>
      </w:r>
      <w:r w:rsidR="00C63E54" w:rsidRPr="000921CC">
        <w:rPr>
          <w:rFonts w:ascii="Times New Roman" w:hAnsi="Times New Roman" w:cs="Times New Roman"/>
          <w:lang w:val="es-ES"/>
        </w:rPr>
        <w:t xml:space="preserve"> y profesores</w:t>
      </w:r>
      <w:r w:rsidR="002705ED" w:rsidRPr="000921CC">
        <w:rPr>
          <w:rFonts w:ascii="Times New Roman" w:hAnsi="Times New Roman" w:cs="Times New Roman"/>
          <w:lang w:val="es-ES"/>
        </w:rPr>
        <w:t xml:space="preserve"> de la Facultad de Ingeniería Eléctrica</w:t>
      </w:r>
      <w:r w:rsidR="00C63E54" w:rsidRPr="000921CC">
        <w:rPr>
          <w:rFonts w:ascii="Times New Roman" w:hAnsi="Times New Roman" w:cs="Times New Roman"/>
          <w:lang w:val="es-ES"/>
        </w:rPr>
        <w:t xml:space="preserve"> en actividades</w:t>
      </w:r>
      <w:r w:rsidR="00757824" w:rsidRPr="000921CC">
        <w:rPr>
          <w:rFonts w:ascii="Times New Roman" w:hAnsi="Times New Roman" w:cs="Times New Roman"/>
          <w:lang w:val="es-ES"/>
        </w:rPr>
        <w:t xml:space="preserve"> complementarias</w:t>
      </w:r>
      <w:r w:rsidR="00C63E54" w:rsidRPr="000921CC">
        <w:rPr>
          <w:rFonts w:ascii="Times New Roman" w:hAnsi="Times New Roman" w:cs="Times New Roman"/>
          <w:lang w:val="es-ES"/>
        </w:rPr>
        <w:t xml:space="preserve"> asociadas a las materias curriculares</w:t>
      </w:r>
      <w:r w:rsidR="00531037" w:rsidRPr="000921CC">
        <w:rPr>
          <w:rFonts w:ascii="Times New Roman" w:hAnsi="Times New Roman" w:cs="Times New Roman"/>
          <w:lang w:val="es-ES"/>
        </w:rPr>
        <w:t xml:space="preserve">. </w:t>
      </w:r>
    </w:p>
    <w:p w:rsidR="003F7921" w:rsidRPr="000921CC" w:rsidRDefault="00F11DDD" w:rsidP="00A8310B">
      <w:pPr>
        <w:pStyle w:val="Prrafodelista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Promover y realizar proyectos de </w:t>
      </w:r>
      <w:r w:rsidR="00BE2E1E" w:rsidRPr="000921CC">
        <w:rPr>
          <w:rFonts w:ascii="Times New Roman" w:hAnsi="Times New Roman" w:cs="Times New Roman"/>
          <w:lang w:val="es-ES"/>
        </w:rPr>
        <w:t>tesis, investigación</w:t>
      </w:r>
      <w:r w:rsidR="003F7921" w:rsidRPr="000921CC">
        <w:rPr>
          <w:rFonts w:ascii="Times New Roman" w:hAnsi="Times New Roman" w:cs="Times New Roman"/>
          <w:lang w:val="es-ES"/>
        </w:rPr>
        <w:t xml:space="preserve"> y desarrollo tecnológico</w:t>
      </w:r>
      <w:r w:rsidR="00BE2E1E">
        <w:rPr>
          <w:rFonts w:ascii="Times New Roman" w:hAnsi="Times New Roman" w:cs="Times New Roman"/>
          <w:lang w:val="es-ES"/>
        </w:rPr>
        <w:t>.</w:t>
      </w:r>
    </w:p>
    <w:p w:rsidR="00F11DDD" w:rsidRPr="000921CC" w:rsidRDefault="00F11DDD" w:rsidP="00A8310B">
      <w:pPr>
        <w:pStyle w:val="Prrafodelista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Proponer e implementar programas de </w:t>
      </w:r>
      <w:r w:rsidR="00492F90">
        <w:rPr>
          <w:rFonts w:ascii="Times New Roman" w:hAnsi="Times New Roman" w:cs="Times New Roman"/>
          <w:lang w:val="es-ES"/>
        </w:rPr>
        <w:t>servicio social y prácticas p</w:t>
      </w:r>
      <w:r w:rsidRPr="000921CC">
        <w:rPr>
          <w:rFonts w:ascii="Times New Roman" w:hAnsi="Times New Roman" w:cs="Times New Roman"/>
          <w:lang w:val="es-ES"/>
        </w:rPr>
        <w:t>rofesionales para los alumnos de la Facultad de Ingeniería Eléctrica.</w:t>
      </w:r>
    </w:p>
    <w:p w:rsidR="003F7921" w:rsidRPr="000921CC" w:rsidRDefault="00F11DDD" w:rsidP="00A8310B">
      <w:pPr>
        <w:pStyle w:val="Prrafodelista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Participar en los programas de difusión y extensión universitaria.</w:t>
      </w:r>
    </w:p>
    <w:p w:rsidR="00F11DDD" w:rsidRPr="000921CC" w:rsidRDefault="000E30D6" w:rsidP="00A8310B">
      <w:pPr>
        <w:pStyle w:val="Prrafodelista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R</w:t>
      </w:r>
      <w:r w:rsidR="00F11DDD" w:rsidRPr="000921CC">
        <w:rPr>
          <w:rFonts w:ascii="Times New Roman" w:hAnsi="Times New Roman" w:cs="Times New Roman"/>
          <w:lang w:val="es-ES"/>
        </w:rPr>
        <w:t>ealizar actividades</w:t>
      </w:r>
      <w:r w:rsidRPr="000921CC">
        <w:rPr>
          <w:rFonts w:ascii="Times New Roman" w:hAnsi="Times New Roman" w:cs="Times New Roman"/>
          <w:lang w:val="es-ES"/>
        </w:rPr>
        <w:t xml:space="preserve"> que promuevan aspectos académicos, científicos y culturales, especialmente </w:t>
      </w:r>
      <w:r w:rsidR="00691CEC" w:rsidRPr="000921CC">
        <w:rPr>
          <w:rFonts w:ascii="Times New Roman" w:hAnsi="Times New Roman" w:cs="Times New Roman"/>
          <w:lang w:val="es-ES"/>
        </w:rPr>
        <w:t>los</w:t>
      </w:r>
      <w:r w:rsidRPr="000921CC">
        <w:rPr>
          <w:rFonts w:ascii="Times New Roman" w:hAnsi="Times New Roman" w:cs="Times New Roman"/>
          <w:lang w:val="es-ES"/>
        </w:rPr>
        <w:t xml:space="preserve"> relacionad</w:t>
      </w:r>
      <w:r w:rsidR="00691CEC" w:rsidRPr="000921CC">
        <w:rPr>
          <w:rFonts w:ascii="Times New Roman" w:hAnsi="Times New Roman" w:cs="Times New Roman"/>
          <w:lang w:val="es-ES"/>
        </w:rPr>
        <w:t>o</w:t>
      </w:r>
      <w:r w:rsidRPr="000921CC">
        <w:rPr>
          <w:rFonts w:ascii="Times New Roman" w:hAnsi="Times New Roman" w:cs="Times New Roman"/>
          <w:lang w:val="es-ES"/>
        </w:rPr>
        <w:t>s con el área de ingeniería electrónica</w:t>
      </w:r>
      <w:r w:rsidR="00691CEC" w:rsidRPr="000921CC">
        <w:rPr>
          <w:rFonts w:ascii="Times New Roman" w:hAnsi="Times New Roman" w:cs="Times New Roman"/>
          <w:lang w:val="es-ES"/>
        </w:rPr>
        <w:t xml:space="preserve"> y temas afines.</w:t>
      </w:r>
    </w:p>
    <w:p w:rsidR="009516DC" w:rsidRPr="000921CC" w:rsidRDefault="009516DC" w:rsidP="00D92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9516DC" w:rsidRPr="000921CC" w:rsidRDefault="009516DC" w:rsidP="00D92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b/>
          <w:lang w:val="es-ES"/>
        </w:rPr>
        <w:t>Artículo 3</w:t>
      </w:r>
      <w:r w:rsidR="000921CC">
        <w:rPr>
          <w:rFonts w:ascii="Times New Roman" w:hAnsi="Times New Roman" w:cs="Times New Roman"/>
          <w:lang w:val="es-ES"/>
        </w:rPr>
        <w:t>.</w:t>
      </w:r>
      <w:r w:rsidRPr="000921CC">
        <w:rPr>
          <w:rFonts w:ascii="Times New Roman" w:hAnsi="Times New Roman" w:cs="Times New Roman"/>
          <w:lang w:val="es-ES"/>
        </w:rPr>
        <w:t xml:space="preserve"> Los usuarios del laboratorio son</w:t>
      </w:r>
      <w:r w:rsidR="005E298C" w:rsidRPr="000921CC">
        <w:rPr>
          <w:rFonts w:ascii="Times New Roman" w:hAnsi="Times New Roman" w:cs="Times New Roman"/>
          <w:lang w:val="es-ES"/>
        </w:rPr>
        <w:t xml:space="preserve"> los siguientes </w:t>
      </w:r>
      <w:r w:rsidRPr="000921CC">
        <w:rPr>
          <w:rFonts w:ascii="Times New Roman" w:hAnsi="Times New Roman" w:cs="Times New Roman"/>
          <w:lang w:val="es-ES"/>
        </w:rPr>
        <w:t>en orden de prioridad:</w:t>
      </w:r>
    </w:p>
    <w:p w:rsidR="00D056A7" w:rsidRPr="000921CC" w:rsidRDefault="009516DC" w:rsidP="00BD08FA">
      <w:pPr>
        <w:pStyle w:val="Prrafodelista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Los alumnos y profesores de los programas ofertados por la Facultad de Ingeniería Eléctrica</w:t>
      </w:r>
      <w:r w:rsidR="00BE2E1E">
        <w:rPr>
          <w:rFonts w:ascii="Times New Roman" w:hAnsi="Times New Roman" w:cs="Times New Roman"/>
          <w:lang w:val="es-ES"/>
        </w:rPr>
        <w:t>,</w:t>
      </w:r>
      <w:r w:rsidRPr="000921CC">
        <w:rPr>
          <w:rFonts w:ascii="Times New Roman" w:hAnsi="Times New Roman" w:cs="Times New Roman"/>
          <w:lang w:val="es-ES"/>
        </w:rPr>
        <w:t xml:space="preserve"> que tienen actividades curriculares programadas en el </w:t>
      </w:r>
      <w:r w:rsidR="00B4728F">
        <w:rPr>
          <w:rFonts w:ascii="Times New Roman" w:hAnsi="Times New Roman" w:cs="Times New Roman"/>
          <w:lang w:val="es-ES"/>
        </w:rPr>
        <w:t>l</w:t>
      </w:r>
      <w:r w:rsidRPr="000921CC">
        <w:rPr>
          <w:rFonts w:ascii="Times New Roman" w:hAnsi="Times New Roman" w:cs="Times New Roman"/>
          <w:lang w:val="es-ES"/>
        </w:rPr>
        <w:t>aboratorio.</w:t>
      </w:r>
    </w:p>
    <w:p w:rsidR="00C8243B" w:rsidRPr="000921CC" w:rsidRDefault="00C8243B" w:rsidP="00BD08FA">
      <w:pPr>
        <w:pStyle w:val="Prrafodelista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Los alumnos y profesores de otras facultades de la UMSNH</w:t>
      </w:r>
      <w:r w:rsidR="00BE2E1E">
        <w:rPr>
          <w:rFonts w:ascii="Times New Roman" w:hAnsi="Times New Roman" w:cs="Times New Roman"/>
          <w:lang w:val="es-ES"/>
        </w:rPr>
        <w:t>,</w:t>
      </w:r>
      <w:r w:rsidRPr="000921CC">
        <w:rPr>
          <w:rFonts w:ascii="Times New Roman" w:hAnsi="Times New Roman" w:cs="Times New Roman"/>
          <w:lang w:val="es-ES"/>
        </w:rPr>
        <w:t xml:space="preserve"> con las cuales la Facultad de Ingeniería Eléctrica tiene convenio de colaboración.</w:t>
      </w:r>
    </w:p>
    <w:p w:rsidR="00C8243B" w:rsidRPr="000921CC" w:rsidRDefault="002F4B3B" w:rsidP="00BD08FA">
      <w:pPr>
        <w:pStyle w:val="Prrafodelista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Otras personas que accedan al laboratorio con motivo de alguna actividad enmarcada </w:t>
      </w:r>
      <w:r w:rsidR="00B142A1" w:rsidRPr="000921CC">
        <w:rPr>
          <w:rFonts w:ascii="Times New Roman" w:hAnsi="Times New Roman" w:cs="Times New Roman"/>
          <w:lang w:val="es-ES"/>
        </w:rPr>
        <w:t>dentro de los fines del laboratorio, tal</w:t>
      </w:r>
      <w:r w:rsidR="00BE2E1E">
        <w:rPr>
          <w:rFonts w:ascii="Times New Roman" w:hAnsi="Times New Roman" w:cs="Times New Roman"/>
          <w:lang w:val="es-ES"/>
        </w:rPr>
        <w:t>es</w:t>
      </w:r>
      <w:r w:rsidR="00B142A1" w:rsidRPr="000921CC">
        <w:rPr>
          <w:rFonts w:ascii="Times New Roman" w:hAnsi="Times New Roman" w:cs="Times New Roman"/>
          <w:lang w:val="es-ES"/>
        </w:rPr>
        <w:t xml:space="preserve"> como: </w:t>
      </w:r>
      <w:r w:rsidR="002C3E4F" w:rsidRPr="000921CC">
        <w:rPr>
          <w:rFonts w:ascii="Times New Roman" w:hAnsi="Times New Roman" w:cs="Times New Roman"/>
          <w:lang w:val="es-ES"/>
        </w:rPr>
        <w:t xml:space="preserve">asesorías, </w:t>
      </w:r>
      <w:r w:rsidR="00B142A1" w:rsidRPr="000921CC">
        <w:rPr>
          <w:rFonts w:ascii="Times New Roman" w:hAnsi="Times New Roman" w:cs="Times New Roman"/>
          <w:lang w:val="es-ES"/>
        </w:rPr>
        <w:t>cursos especiales, actividades de difusión, servicio social, prácticas profesionales, proyectos de investigación y/o desarrollo, etc.</w:t>
      </w:r>
    </w:p>
    <w:p w:rsidR="009516DC" w:rsidRPr="000921CC" w:rsidRDefault="009516DC" w:rsidP="00D924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7048F5">
        <w:rPr>
          <w:rFonts w:ascii="Times New Roman" w:hAnsi="Times New Roman" w:cs="Times New Roman"/>
          <w:b/>
          <w:lang w:val="es-ES"/>
        </w:rPr>
        <w:t>Artículo</w:t>
      </w:r>
      <w:r w:rsidR="00531037" w:rsidRPr="007048F5">
        <w:rPr>
          <w:rFonts w:ascii="Times New Roman" w:hAnsi="Times New Roman" w:cs="Times New Roman"/>
          <w:b/>
          <w:lang w:val="es-ES"/>
        </w:rPr>
        <w:t xml:space="preserve"> </w:t>
      </w:r>
      <w:r w:rsidR="00CC558E" w:rsidRPr="007048F5">
        <w:rPr>
          <w:rFonts w:ascii="Times New Roman" w:hAnsi="Times New Roman" w:cs="Times New Roman"/>
          <w:b/>
          <w:lang w:val="es-ES"/>
        </w:rPr>
        <w:t>4</w:t>
      </w:r>
      <w:r w:rsidR="00531037" w:rsidRPr="000921CC">
        <w:rPr>
          <w:rFonts w:ascii="Times New Roman" w:hAnsi="Times New Roman" w:cs="Times New Roman"/>
          <w:lang w:val="es-ES"/>
        </w:rPr>
        <w:t>. Tod</w:t>
      </w:r>
      <w:r w:rsidR="00B4728F">
        <w:rPr>
          <w:rFonts w:ascii="Times New Roman" w:hAnsi="Times New Roman" w:cs="Times New Roman"/>
          <w:lang w:val="es-ES"/>
        </w:rPr>
        <w:t>os los usuarios del laboratorio</w:t>
      </w:r>
      <w:r w:rsidR="00531037" w:rsidRPr="000921CC">
        <w:rPr>
          <w:rFonts w:ascii="Times New Roman" w:hAnsi="Times New Roman" w:cs="Times New Roman"/>
          <w:lang w:val="es-ES"/>
        </w:rPr>
        <w:t xml:space="preserve"> </w:t>
      </w:r>
      <w:r w:rsidR="008050DE" w:rsidRPr="000921CC">
        <w:rPr>
          <w:rFonts w:ascii="Times New Roman" w:hAnsi="Times New Roman" w:cs="Times New Roman"/>
          <w:lang w:val="es-ES"/>
        </w:rPr>
        <w:t>serán</w:t>
      </w:r>
      <w:r w:rsidR="00531037" w:rsidRPr="000921CC">
        <w:rPr>
          <w:rFonts w:ascii="Times New Roman" w:hAnsi="Times New Roman" w:cs="Times New Roman"/>
          <w:lang w:val="es-ES"/>
        </w:rPr>
        <w:t xml:space="preserve"> tratados de manera respetuosa</w:t>
      </w:r>
      <w:r w:rsidR="00B4728F">
        <w:rPr>
          <w:rFonts w:ascii="Times New Roman" w:hAnsi="Times New Roman" w:cs="Times New Roman"/>
          <w:lang w:val="es-ES"/>
        </w:rPr>
        <w:t>, y de igual manera los usuarios deberán ser respetuosos con el personal que labora en el mismo</w:t>
      </w:r>
      <w:r w:rsidR="00531037" w:rsidRPr="000921CC">
        <w:rPr>
          <w:rFonts w:ascii="Times New Roman" w:hAnsi="Times New Roman" w:cs="Times New Roman"/>
          <w:lang w:val="es-ES"/>
        </w:rPr>
        <w:t>.</w:t>
      </w:r>
    </w:p>
    <w:p w:rsidR="00D056A7" w:rsidRPr="000921CC" w:rsidRDefault="00D056A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7048F5">
        <w:rPr>
          <w:rFonts w:ascii="Times New Roman" w:hAnsi="Times New Roman" w:cs="Times New Roman"/>
          <w:b/>
          <w:lang w:val="es-ES"/>
        </w:rPr>
        <w:t>Artículo</w:t>
      </w:r>
      <w:r w:rsidR="00531037" w:rsidRPr="007048F5">
        <w:rPr>
          <w:rFonts w:ascii="Times New Roman" w:hAnsi="Times New Roman" w:cs="Times New Roman"/>
          <w:b/>
          <w:lang w:val="es-ES"/>
        </w:rPr>
        <w:t xml:space="preserve"> </w:t>
      </w:r>
      <w:r w:rsidR="00CC558E" w:rsidRPr="007048F5">
        <w:rPr>
          <w:rFonts w:ascii="Times New Roman" w:hAnsi="Times New Roman" w:cs="Times New Roman"/>
          <w:b/>
          <w:lang w:val="es-ES"/>
        </w:rPr>
        <w:t>5</w:t>
      </w:r>
      <w:r w:rsidR="00531037" w:rsidRPr="000921CC">
        <w:rPr>
          <w:rFonts w:ascii="Times New Roman" w:hAnsi="Times New Roman" w:cs="Times New Roman"/>
          <w:lang w:val="es-ES"/>
        </w:rPr>
        <w:t xml:space="preserve">. </w:t>
      </w:r>
      <w:r w:rsidR="008050DE" w:rsidRPr="000921CC">
        <w:rPr>
          <w:rFonts w:ascii="Times New Roman" w:hAnsi="Times New Roman" w:cs="Times New Roman"/>
          <w:lang w:val="es-ES"/>
        </w:rPr>
        <w:t>Ninguna persona debe</w:t>
      </w:r>
      <w:r w:rsidR="00D056A7" w:rsidRPr="000921CC">
        <w:rPr>
          <w:rFonts w:ascii="Times New Roman" w:hAnsi="Times New Roman" w:cs="Times New Roman"/>
          <w:lang w:val="es-ES"/>
        </w:rPr>
        <w:t xml:space="preserve">rá utilizar las instalaciones o </w:t>
      </w:r>
      <w:r w:rsidR="008050DE" w:rsidRPr="000921CC">
        <w:rPr>
          <w:rFonts w:ascii="Times New Roman" w:hAnsi="Times New Roman" w:cs="Times New Roman"/>
          <w:lang w:val="es-ES"/>
        </w:rPr>
        <w:t xml:space="preserve">el equipo del laboratorio para beneficio particular </w:t>
      </w:r>
      <w:r w:rsidR="00D056A7" w:rsidRPr="000921CC">
        <w:rPr>
          <w:rFonts w:ascii="Times New Roman" w:hAnsi="Times New Roman" w:cs="Times New Roman"/>
          <w:lang w:val="es-ES"/>
        </w:rPr>
        <w:t>o</w:t>
      </w:r>
      <w:r w:rsidR="008050DE" w:rsidRPr="000921CC">
        <w:rPr>
          <w:rFonts w:ascii="Times New Roman" w:hAnsi="Times New Roman" w:cs="Times New Roman"/>
          <w:lang w:val="es-ES"/>
        </w:rPr>
        <w:t xml:space="preserve"> intereses ajenos a la propia institución.</w:t>
      </w:r>
    </w:p>
    <w:p w:rsidR="00D056A7" w:rsidRPr="000921CC" w:rsidRDefault="00D056A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7048F5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048F5">
        <w:rPr>
          <w:rFonts w:ascii="Times New Roman" w:hAnsi="Times New Roman" w:cs="Times New Roman"/>
          <w:b/>
          <w:sz w:val="28"/>
          <w:szCs w:val="28"/>
          <w:lang w:val="es-ES"/>
        </w:rPr>
        <w:t>Cap</w:t>
      </w:r>
      <w:r w:rsidR="007048F5">
        <w:rPr>
          <w:rFonts w:ascii="Times New Roman" w:hAnsi="Times New Roman" w:cs="Times New Roman"/>
          <w:b/>
          <w:sz w:val="28"/>
          <w:szCs w:val="28"/>
          <w:lang w:val="es-ES"/>
        </w:rPr>
        <w:t>í</w:t>
      </w:r>
      <w:r w:rsidRPr="007048F5">
        <w:rPr>
          <w:rFonts w:ascii="Times New Roman" w:hAnsi="Times New Roman" w:cs="Times New Roman"/>
          <w:b/>
          <w:sz w:val="28"/>
          <w:szCs w:val="28"/>
          <w:lang w:val="es-ES"/>
        </w:rPr>
        <w:t xml:space="preserve">tulo </w:t>
      </w:r>
      <w:r w:rsidR="007048F5">
        <w:rPr>
          <w:rFonts w:ascii="Times New Roman" w:hAnsi="Times New Roman" w:cs="Times New Roman"/>
          <w:b/>
          <w:sz w:val="28"/>
          <w:szCs w:val="28"/>
          <w:lang w:val="es-ES"/>
        </w:rPr>
        <w:t>2</w:t>
      </w:r>
      <w:r w:rsidRPr="007048F5">
        <w:rPr>
          <w:rFonts w:ascii="Times New Roman" w:hAnsi="Times New Roman" w:cs="Times New Roman"/>
          <w:b/>
          <w:sz w:val="28"/>
          <w:szCs w:val="28"/>
          <w:lang w:val="es-ES"/>
        </w:rPr>
        <w:t xml:space="preserve">. De la Estructura del Laboratorio </w:t>
      </w:r>
      <w:r w:rsidR="00D056A7" w:rsidRPr="007048F5">
        <w:rPr>
          <w:rFonts w:ascii="Times New Roman" w:hAnsi="Times New Roman" w:cs="Times New Roman"/>
          <w:b/>
          <w:sz w:val="28"/>
          <w:szCs w:val="28"/>
          <w:lang w:val="es-ES"/>
        </w:rPr>
        <w:t>de Electrónica</w:t>
      </w:r>
      <w:r w:rsidR="00BE2E1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Industrial</w:t>
      </w: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F7D4C">
        <w:rPr>
          <w:rFonts w:ascii="Times New Roman" w:hAnsi="Times New Roman" w:cs="Times New Roman"/>
          <w:b/>
          <w:lang w:val="es-ES"/>
        </w:rPr>
        <w:t>Artículo</w:t>
      </w:r>
      <w:r w:rsidR="00531037" w:rsidRPr="00CF7D4C">
        <w:rPr>
          <w:rFonts w:ascii="Times New Roman" w:hAnsi="Times New Roman" w:cs="Times New Roman"/>
          <w:b/>
          <w:lang w:val="es-ES"/>
        </w:rPr>
        <w:t xml:space="preserve"> </w:t>
      </w:r>
      <w:r w:rsidR="00CC558E" w:rsidRPr="00CF7D4C">
        <w:rPr>
          <w:rFonts w:ascii="Times New Roman" w:hAnsi="Times New Roman" w:cs="Times New Roman"/>
          <w:b/>
          <w:lang w:val="es-ES"/>
        </w:rPr>
        <w:t>6</w:t>
      </w:r>
      <w:r w:rsidR="00BE2E1E">
        <w:rPr>
          <w:rFonts w:ascii="Times New Roman" w:hAnsi="Times New Roman" w:cs="Times New Roman"/>
          <w:lang w:val="es-ES"/>
        </w:rPr>
        <w:t>. El Laboratorio</w:t>
      </w:r>
      <w:r w:rsidR="00531037" w:rsidRPr="000921CC">
        <w:rPr>
          <w:rFonts w:ascii="Times New Roman" w:hAnsi="Times New Roman" w:cs="Times New Roman"/>
          <w:lang w:val="es-ES"/>
        </w:rPr>
        <w:t xml:space="preserve"> </w:t>
      </w:r>
      <w:r w:rsidR="00004EFA" w:rsidRPr="000921CC">
        <w:rPr>
          <w:rFonts w:ascii="Times New Roman" w:hAnsi="Times New Roman" w:cs="Times New Roman"/>
          <w:lang w:val="es-ES"/>
        </w:rPr>
        <w:t>está</w:t>
      </w:r>
      <w:r w:rsidR="006C559C" w:rsidRPr="000921CC">
        <w:rPr>
          <w:rFonts w:ascii="Times New Roman" w:hAnsi="Times New Roman" w:cs="Times New Roman"/>
          <w:lang w:val="es-ES"/>
        </w:rPr>
        <w:t xml:space="preserve"> conformado por un Jefe, un Subjefe, T</w:t>
      </w:r>
      <w:r w:rsidR="00531037" w:rsidRPr="000921CC">
        <w:rPr>
          <w:rFonts w:ascii="Times New Roman" w:hAnsi="Times New Roman" w:cs="Times New Roman"/>
          <w:lang w:val="es-ES"/>
        </w:rPr>
        <w:t xml:space="preserve">écnicos </w:t>
      </w:r>
      <w:r w:rsidR="006C559C" w:rsidRPr="000921CC">
        <w:rPr>
          <w:rFonts w:ascii="Times New Roman" w:hAnsi="Times New Roman" w:cs="Times New Roman"/>
          <w:lang w:val="es-ES"/>
        </w:rPr>
        <w:t>A</w:t>
      </w:r>
      <w:r w:rsidR="008050DE" w:rsidRPr="000921CC">
        <w:rPr>
          <w:rFonts w:ascii="Times New Roman" w:hAnsi="Times New Roman" w:cs="Times New Roman"/>
          <w:lang w:val="es-ES"/>
        </w:rPr>
        <w:t>cadémicos</w:t>
      </w:r>
      <w:r w:rsidR="006C559C" w:rsidRPr="000921CC">
        <w:rPr>
          <w:rFonts w:ascii="Times New Roman" w:hAnsi="Times New Roman" w:cs="Times New Roman"/>
          <w:lang w:val="es-ES"/>
        </w:rPr>
        <w:t xml:space="preserve"> y A</w:t>
      </w:r>
      <w:r w:rsidR="00531037" w:rsidRPr="000921CC">
        <w:rPr>
          <w:rFonts w:ascii="Times New Roman" w:hAnsi="Times New Roman" w:cs="Times New Roman"/>
          <w:lang w:val="es-ES"/>
        </w:rPr>
        <w:t xml:space="preserve">yudantes de </w:t>
      </w:r>
      <w:r w:rsidR="006C559C" w:rsidRPr="000921CC">
        <w:rPr>
          <w:rFonts w:ascii="Times New Roman" w:hAnsi="Times New Roman" w:cs="Times New Roman"/>
          <w:lang w:val="es-ES"/>
        </w:rPr>
        <w:t>T</w:t>
      </w:r>
      <w:r w:rsidR="00531037" w:rsidRPr="000921CC">
        <w:rPr>
          <w:rFonts w:ascii="Times New Roman" w:hAnsi="Times New Roman" w:cs="Times New Roman"/>
          <w:lang w:val="es-ES"/>
        </w:rPr>
        <w:t xml:space="preserve">écnicos </w:t>
      </w:r>
      <w:r w:rsidR="006C559C" w:rsidRPr="000921CC">
        <w:rPr>
          <w:rFonts w:ascii="Times New Roman" w:hAnsi="Times New Roman" w:cs="Times New Roman"/>
          <w:lang w:val="es-ES"/>
        </w:rPr>
        <w:t>A</w:t>
      </w:r>
      <w:r w:rsidR="008050DE" w:rsidRPr="000921CC">
        <w:rPr>
          <w:rFonts w:ascii="Times New Roman" w:hAnsi="Times New Roman" w:cs="Times New Roman"/>
          <w:lang w:val="es-ES"/>
        </w:rPr>
        <w:t>cadémicos</w:t>
      </w:r>
      <w:r w:rsidR="00531037" w:rsidRPr="000921CC">
        <w:rPr>
          <w:rFonts w:ascii="Times New Roman" w:hAnsi="Times New Roman" w:cs="Times New Roman"/>
          <w:lang w:val="es-ES"/>
        </w:rPr>
        <w:t>.</w:t>
      </w: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B94D84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F7D4C">
        <w:rPr>
          <w:rFonts w:ascii="Times New Roman" w:hAnsi="Times New Roman" w:cs="Times New Roman"/>
          <w:b/>
          <w:lang w:val="es-ES"/>
        </w:rPr>
        <w:t xml:space="preserve">Artículo </w:t>
      </w:r>
      <w:r w:rsidR="00CC558E" w:rsidRPr="00CF7D4C">
        <w:rPr>
          <w:rFonts w:ascii="Times New Roman" w:hAnsi="Times New Roman" w:cs="Times New Roman"/>
          <w:b/>
          <w:lang w:val="es-ES"/>
        </w:rPr>
        <w:t>7</w:t>
      </w:r>
      <w:r w:rsidR="00531037" w:rsidRPr="000921CC">
        <w:rPr>
          <w:rFonts w:ascii="Times New Roman" w:hAnsi="Times New Roman" w:cs="Times New Roman"/>
          <w:lang w:val="es-ES"/>
        </w:rPr>
        <w:t>. Para ser Jefe del Laboratorio</w:t>
      </w:r>
      <w:r w:rsidR="00376A29" w:rsidRPr="000921CC">
        <w:rPr>
          <w:rFonts w:ascii="Times New Roman" w:hAnsi="Times New Roman" w:cs="Times New Roman"/>
          <w:lang w:val="es-ES"/>
        </w:rPr>
        <w:t xml:space="preserve"> de Electrónica</w:t>
      </w:r>
      <w:r w:rsidR="00531037" w:rsidRPr="000921CC">
        <w:rPr>
          <w:rFonts w:ascii="Times New Roman" w:hAnsi="Times New Roman" w:cs="Times New Roman"/>
          <w:lang w:val="es-ES"/>
        </w:rPr>
        <w:t xml:space="preserve"> </w:t>
      </w:r>
      <w:r w:rsidR="00B4728F">
        <w:rPr>
          <w:rFonts w:ascii="Times New Roman" w:hAnsi="Times New Roman" w:cs="Times New Roman"/>
          <w:lang w:val="es-ES"/>
        </w:rPr>
        <w:t xml:space="preserve">Industrial </w:t>
      </w:r>
      <w:r w:rsidR="00531037" w:rsidRPr="000921CC">
        <w:rPr>
          <w:rFonts w:ascii="Times New Roman" w:hAnsi="Times New Roman" w:cs="Times New Roman"/>
          <w:lang w:val="es-ES"/>
        </w:rPr>
        <w:t>se requiere:</w:t>
      </w:r>
    </w:p>
    <w:p w:rsidR="00D056A7" w:rsidRPr="000921CC" w:rsidRDefault="00531037" w:rsidP="00CF7D4C">
      <w:pPr>
        <w:pStyle w:val="Prrafodelist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Ser </w:t>
      </w:r>
      <w:r w:rsidR="00BE2E1E">
        <w:rPr>
          <w:rFonts w:ascii="Times New Roman" w:hAnsi="Times New Roman" w:cs="Times New Roman"/>
          <w:lang w:val="es-ES"/>
        </w:rPr>
        <w:t xml:space="preserve">personal </w:t>
      </w:r>
      <w:r w:rsidR="00376A29" w:rsidRPr="000921CC">
        <w:rPr>
          <w:rFonts w:ascii="Times New Roman" w:hAnsi="Times New Roman" w:cs="Times New Roman"/>
          <w:lang w:val="es-ES"/>
        </w:rPr>
        <w:t>académico</w:t>
      </w:r>
      <w:r w:rsidRPr="000921CC">
        <w:rPr>
          <w:rFonts w:ascii="Times New Roman" w:hAnsi="Times New Roman" w:cs="Times New Roman"/>
          <w:lang w:val="es-ES"/>
        </w:rPr>
        <w:t xml:space="preserve"> de tiempo completo con </w:t>
      </w:r>
      <w:r w:rsidR="008050DE" w:rsidRPr="000921CC">
        <w:rPr>
          <w:rFonts w:ascii="Times New Roman" w:hAnsi="Times New Roman" w:cs="Times New Roman"/>
          <w:lang w:val="es-ES"/>
        </w:rPr>
        <w:t>carácter</w:t>
      </w:r>
      <w:r w:rsidRPr="000921CC">
        <w:rPr>
          <w:rFonts w:ascii="Times New Roman" w:hAnsi="Times New Roman" w:cs="Times New Roman"/>
          <w:lang w:val="es-ES"/>
        </w:rPr>
        <w:t xml:space="preserve"> definitivo en la Facultad de </w:t>
      </w:r>
      <w:r w:rsidR="008050DE" w:rsidRPr="000921CC">
        <w:rPr>
          <w:rFonts w:ascii="Times New Roman" w:hAnsi="Times New Roman" w:cs="Times New Roman"/>
          <w:lang w:val="es-ES"/>
        </w:rPr>
        <w:t>Ingeniería</w:t>
      </w:r>
      <w:r w:rsidRPr="000921CC">
        <w:rPr>
          <w:rFonts w:ascii="Times New Roman" w:hAnsi="Times New Roman" w:cs="Times New Roman"/>
          <w:lang w:val="es-ES"/>
        </w:rPr>
        <w:t xml:space="preserve"> Eléctrica.</w:t>
      </w:r>
    </w:p>
    <w:p w:rsidR="00D056A7" w:rsidRPr="000921CC" w:rsidRDefault="00531037" w:rsidP="00CF7D4C">
      <w:pPr>
        <w:pStyle w:val="Prrafodelist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Tomar en cuenta la </w:t>
      </w:r>
      <w:r w:rsidR="008050DE" w:rsidRPr="000921CC">
        <w:rPr>
          <w:rFonts w:ascii="Times New Roman" w:hAnsi="Times New Roman" w:cs="Times New Roman"/>
          <w:lang w:val="es-ES"/>
        </w:rPr>
        <w:t>opinión</w:t>
      </w:r>
      <w:r w:rsidR="00B4728F">
        <w:rPr>
          <w:rFonts w:ascii="Times New Roman" w:hAnsi="Times New Roman" w:cs="Times New Roman"/>
          <w:lang w:val="es-ES"/>
        </w:rPr>
        <w:t xml:space="preserve"> de los integrantes del l</w:t>
      </w:r>
      <w:r w:rsidRPr="000921CC">
        <w:rPr>
          <w:rFonts w:ascii="Times New Roman" w:hAnsi="Times New Roman" w:cs="Times New Roman"/>
          <w:lang w:val="es-ES"/>
        </w:rPr>
        <w:t>aboratorio</w:t>
      </w:r>
      <w:r w:rsidR="00BE2E1E">
        <w:rPr>
          <w:rFonts w:ascii="Times New Roman" w:hAnsi="Times New Roman" w:cs="Times New Roman"/>
          <w:lang w:val="es-ES"/>
        </w:rPr>
        <w:t xml:space="preserve"> para ser designado</w:t>
      </w:r>
      <w:r w:rsidRPr="000921CC">
        <w:rPr>
          <w:rFonts w:ascii="Times New Roman" w:hAnsi="Times New Roman" w:cs="Times New Roman"/>
          <w:lang w:val="es-ES"/>
        </w:rPr>
        <w:t>.</w:t>
      </w:r>
    </w:p>
    <w:p w:rsidR="00D056A7" w:rsidRPr="000921CC" w:rsidRDefault="00B4728F" w:rsidP="00CF7D4C">
      <w:pPr>
        <w:pStyle w:val="Prrafodelist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Ser nombrado por el d</w:t>
      </w:r>
      <w:r w:rsidR="00531037" w:rsidRPr="000921CC">
        <w:rPr>
          <w:rFonts w:ascii="Times New Roman" w:hAnsi="Times New Roman" w:cs="Times New Roman"/>
          <w:lang w:val="es-ES"/>
        </w:rPr>
        <w:t xml:space="preserve">irector de la Facultad de </w:t>
      </w:r>
      <w:r w:rsidR="008050DE" w:rsidRPr="000921CC">
        <w:rPr>
          <w:rFonts w:ascii="Times New Roman" w:hAnsi="Times New Roman" w:cs="Times New Roman"/>
          <w:lang w:val="es-ES"/>
        </w:rPr>
        <w:t>Ingeniería</w:t>
      </w:r>
      <w:r w:rsidR="00531037" w:rsidRPr="000921CC">
        <w:rPr>
          <w:rFonts w:ascii="Times New Roman" w:hAnsi="Times New Roman" w:cs="Times New Roman"/>
          <w:lang w:val="es-ES"/>
        </w:rPr>
        <w:t xml:space="preserve"> Eléctrica.</w:t>
      </w:r>
    </w:p>
    <w:p w:rsidR="00D056A7" w:rsidRPr="000921CC" w:rsidRDefault="00496C09" w:rsidP="00CF7D4C">
      <w:pPr>
        <w:pStyle w:val="Prrafodelist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No gozar de permiso alguno en el momento de su nombramiento</w:t>
      </w:r>
      <w:r w:rsidR="00646FB6" w:rsidRPr="000921CC">
        <w:rPr>
          <w:rFonts w:ascii="Times New Roman" w:hAnsi="Times New Roman" w:cs="Times New Roman"/>
          <w:lang w:val="es-ES"/>
        </w:rPr>
        <w:t>.</w:t>
      </w:r>
    </w:p>
    <w:p w:rsidR="00F360C0" w:rsidRPr="000921CC" w:rsidRDefault="00F360C0" w:rsidP="00CF7D4C">
      <w:pPr>
        <w:pStyle w:val="Prrafodelist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567" w:hanging="425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Haber desempeñad</w:t>
      </w:r>
      <w:r w:rsidR="00882AE5">
        <w:rPr>
          <w:rFonts w:ascii="Times New Roman" w:hAnsi="Times New Roman" w:cs="Times New Roman"/>
          <w:lang w:val="es-ES"/>
        </w:rPr>
        <w:t>o actividades académicas en el l</w:t>
      </w:r>
      <w:r w:rsidRPr="000921CC">
        <w:rPr>
          <w:rFonts w:ascii="Times New Roman" w:hAnsi="Times New Roman" w:cs="Times New Roman"/>
          <w:lang w:val="es-ES"/>
        </w:rPr>
        <w:t xml:space="preserve">aboratorio al menos durante </w:t>
      </w:r>
      <w:r w:rsidR="0039545D">
        <w:rPr>
          <w:rFonts w:ascii="Times New Roman" w:hAnsi="Times New Roman" w:cs="Times New Roman"/>
          <w:lang w:val="es-ES"/>
        </w:rPr>
        <w:t xml:space="preserve">1 </w:t>
      </w:r>
      <w:r w:rsidRPr="000921CC">
        <w:rPr>
          <w:rFonts w:ascii="Times New Roman" w:hAnsi="Times New Roman" w:cs="Times New Roman"/>
          <w:lang w:val="es-ES"/>
        </w:rPr>
        <w:t>año</w:t>
      </w:r>
      <w:r w:rsidR="0039545D">
        <w:rPr>
          <w:rFonts w:ascii="Times New Roman" w:hAnsi="Times New Roman" w:cs="Times New Roman"/>
          <w:lang w:val="es-ES"/>
        </w:rPr>
        <w:t xml:space="preserve"> inmediato</w:t>
      </w:r>
      <w:r w:rsidRPr="000921CC">
        <w:rPr>
          <w:rFonts w:ascii="Times New Roman" w:hAnsi="Times New Roman" w:cs="Times New Roman"/>
          <w:lang w:val="es-ES"/>
        </w:rPr>
        <w:t xml:space="preserve"> anterior al nombramiento.</w:t>
      </w:r>
    </w:p>
    <w:p w:rsidR="00D056A7" w:rsidRPr="000921CC" w:rsidRDefault="00F360C0" w:rsidP="00D924D4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 </w:t>
      </w:r>
    </w:p>
    <w:p w:rsidR="00531037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4F145D">
        <w:rPr>
          <w:rFonts w:ascii="Times New Roman" w:hAnsi="Times New Roman" w:cs="Times New Roman"/>
          <w:b/>
          <w:lang w:val="es-ES"/>
        </w:rPr>
        <w:t>Artículo</w:t>
      </w:r>
      <w:r w:rsidR="00531037" w:rsidRPr="004F145D">
        <w:rPr>
          <w:rFonts w:ascii="Times New Roman" w:hAnsi="Times New Roman" w:cs="Times New Roman"/>
          <w:b/>
          <w:lang w:val="es-ES"/>
        </w:rPr>
        <w:t xml:space="preserve"> </w:t>
      </w:r>
      <w:r w:rsidR="00CC558E" w:rsidRPr="004F145D">
        <w:rPr>
          <w:rFonts w:ascii="Times New Roman" w:hAnsi="Times New Roman" w:cs="Times New Roman"/>
          <w:b/>
          <w:lang w:val="es-ES"/>
        </w:rPr>
        <w:t>8</w:t>
      </w:r>
      <w:r w:rsidR="00531037" w:rsidRPr="000921CC">
        <w:rPr>
          <w:rFonts w:ascii="Times New Roman" w:hAnsi="Times New Roman" w:cs="Times New Roman"/>
          <w:lang w:val="es-ES"/>
        </w:rPr>
        <w:t xml:space="preserve">. Son derechos y </w:t>
      </w:r>
      <w:r w:rsidR="00FF6046" w:rsidRPr="000921CC">
        <w:rPr>
          <w:rFonts w:ascii="Times New Roman" w:hAnsi="Times New Roman" w:cs="Times New Roman"/>
          <w:lang w:val="es-ES"/>
        </w:rPr>
        <w:t>obligaciones</w:t>
      </w:r>
      <w:r w:rsidR="00882AE5">
        <w:rPr>
          <w:rFonts w:ascii="Times New Roman" w:hAnsi="Times New Roman" w:cs="Times New Roman"/>
          <w:lang w:val="es-ES"/>
        </w:rPr>
        <w:t xml:space="preserve"> del jefe del l</w:t>
      </w:r>
      <w:r w:rsidR="00531037" w:rsidRPr="000921CC">
        <w:rPr>
          <w:rFonts w:ascii="Times New Roman" w:hAnsi="Times New Roman" w:cs="Times New Roman"/>
          <w:lang w:val="es-ES"/>
        </w:rPr>
        <w:t>aboratorio:</w:t>
      </w:r>
    </w:p>
    <w:p w:rsidR="004F145D" w:rsidRDefault="004F4587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Responsabilizarse del acervo de equip</w:t>
      </w:r>
      <w:r w:rsidR="00882AE5">
        <w:rPr>
          <w:rFonts w:ascii="Times New Roman" w:hAnsi="Times New Roman" w:cs="Times New Roman"/>
          <w:lang w:val="es-ES"/>
        </w:rPr>
        <w:t>o resguardado en el laboratorio</w:t>
      </w:r>
      <w:r w:rsidRPr="000921CC">
        <w:rPr>
          <w:rFonts w:ascii="Times New Roman" w:hAnsi="Times New Roman" w:cs="Times New Roman"/>
          <w:lang w:val="es-ES"/>
        </w:rPr>
        <w:t>.</w:t>
      </w:r>
    </w:p>
    <w:p w:rsidR="004F145D" w:rsidRDefault="00882AE5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Representar al l</w:t>
      </w:r>
      <w:r w:rsidR="0058076A" w:rsidRPr="004F145D">
        <w:rPr>
          <w:rFonts w:ascii="Times New Roman" w:hAnsi="Times New Roman" w:cs="Times New Roman"/>
          <w:lang w:val="es-ES"/>
        </w:rPr>
        <w:t>aboratorio ante las autoridades superiores y ante instancias externas a él.</w:t>
      </w:r>
    </w:p>
    <w:p w:rsidR="004F145D" w:rsidRDefault="0058076A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4F145D">
        <w:rPr>
          <w:rFonts w:ascii="Times New Roman" w:hAnsi="Times New Roman" w:cs="Times New Roman"/>
          <w:lang w:val="es-ES"/>
        </w:rPr>
        <w:t>Gestionar recursos para mantener o mejorar el equipo</w:t>
      </w:r>
      <w:r w:rsidR="00783A66" w:rsidRPr="004F145D">
        <w:rPr>
          <w:rFonts w:ascii="Times New Roman" w:hAnsi="Times New Roman" w:cs="Times New Roman"/>
          <w:lang w:val="es-ES"/>
        </w:rPr>
        <w:t>,</w:t>
      </w:r>
      <w:r w:rsidRPr="004F145D">
        <w:rPr>
          <w:rFonts w:ascii="Times New Roman" w:hAnsi="Times New Roman" w:cs="Times New Roman"/>
          <w:lang w:val="es-ES"/>
        </w:rPr>
        <w:t xml:space="preserve"> </w:t>
      </w:r>
      <w:r w:rsidR="00783A66" w:rsidRPr="004F145D">
        <w:rPr>
          <w:rFonts w:ascii="Times New Roman" w:hAnsi="Times New Roman" w:cs="Times New Roman"/>
          <w:lang w:val="es-ES"/>
        </w:rPr>
        <w:t>materiales e</w:t>
      </w:r>
      <w:r w:rsidR="00882AE5">
        <w:rPr>
          <w:rFonts w:ascii="Times New Roman" w:hAnsi="Times New Roman" w:cs="Times New Roman"/>
          <w:lang w:val="es-ES"/>
        </w:rPr>
        <w:t xml:space="preserve"> instalaciones del l</w:t>
      </w:r>
      <w:r w:rsidRPr="004F145D">
        <w:rPr>
          <w:rFonts w:ascii="Times New Roman" w:hAnsi="Times New Roman" w:cs="Times New Roman"/>
          <w:lang w:val="es-ES"/>
        </w:rPr>
        <w:t>aboratorio.</w:t>
      </w:r>
    </w:p>
    <w:p w:rsidR="004F145D" w:rsidRDefault="00BB077A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4F145D">
        <w:rPr>
          <w:rFonts w:ascii="Times New Roman" w:hAnsi="Times New Roman" w:cs="Times New Roman"/>
          <w:lang w:val="es-ES"/>
        </w:rPr>
        <w:t>Fomentar y coordinar acciones para el cuidado de las instalaciones, l</w:t>
      </w:r>
      <w:r w:rsidR="0039545D">
        <w:rPr>
          <w:rFonts w:ascii="Times New Roman" w:hAnsi="Times New Roman" w:cs="Times New Roman"/>
          <w:lang w:val="es-ES"/>
        </w:rPr>
        <w:t>os componentes y el equipo del l</w:t>
      </w:r>
      <w:r w:rsidRPr="004F145D">
        <w:rPr>
          <w:rFonts w:ascii="Times New Roman" w:hAnsi="Times New Roman" w:cs="Times New Roman"/>
          <w:lang w:val="es-ES"/>
        </w:rPr>
        <w:t>aboratorio</w:t>
      </w:r>
      <w:r w:rsidR="00D056A7" w:rsidRPr="004F145D">
        <w:rPr>
          <w:rFonts w:ascii="Times New Roman" w:hAnsi="Times New Roman" w:cs="Times New Roman"/>
          <w:lang w:val="es-ES"/>
        </w:rPr>
        <w:t>.</w:t>
      </w:r>
    </w:p>
    <w:p w:rsidR="00D056A7" w:rsidRPr="004F145D" w:rsidRDefault="00531037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4F145D">
        <w:rPr>
          <w:rFonts w:ascii="Times New Roman" w:hAnsi="Times New Roman" w:cs="Times New Roman"/>
          <w:lang w:val="es-ES"/>
        </w:rPr>
        <w:t>Co</w:t>
      </w:r>
      <w:r w:rsidR="00B951B8" w:rsidRPr="004F145D">
        <w:rPr>
          <w:rFonts w:ascii="Times New Roman" w:hAnsi="Times New Roman" w:cs="Times New Roman"/>
          <w:lang w:val="es-ES"/>
        </w:rPr>
        <w:t xml:space="preserve">ordinar </w:t>
      </w:r>
      <w:r w:rsidR="0039545D">
        <w:rPr>
          <w:rFonts w:ascii="Times New Roman" w:hAnsi="Times New Roman" w:cs="Times New Roman"/>
          <w:lang w:val="es-ES"/>
        </w:rPr>
        <w:t>a los técnicos académicos y ayudantes de t</w:t>
      </w:r>
      <w:r w:rsidR="00BB077A" w:rsidRPr="004F145D">
        <w:rPr>
          <w:rFonts w:ascii="Times New Roman" w:hAnsi="Times New Roman" w:cs="Times New Roman"/>
          <w:lang w:val="es-ES"/>
        </w:rPr>
        <w:t>é</w:t>
      </w:r>
      <w:r w:rsidR="0039545D">
        <w:rPr>
          <w:rFonts w:ascii="Times New Roman" w:hAnsi="Times New Roman" w:cs="Times New Roman"/>
          <w:lang w:val="es-ES"/>
        </w:rPr>
        <w:t>cnicos académicos asignados al l</w:t>
      </w:r>
      <w:r w:rsidR="00BB077A" w:rsidRPr="004F145D">
        <w:rPr>
          <w:rFonts w:ascii="Times New Roman" w:hAnsi="Times New Roman" w:cs="Times New Roman"/>
          <w:lang w:val="es-ES"/>
        </w:rPr>
        <w:t>aboratorio</w:t>
      </w:r>
      <w:r w:rsidR="0039545D">
        <w:rPr>
          <w:rFonts w:ascii="Times New Roman" w:hAnsi="Times New Roman" w:cs="Times New Roman"/>
          <w:lang w:val="es-ES"/>
        </w:rPr>
        <w:t>.</w:t>
      </w:r>
    </w:p>
    <w:p w:rsidR="00BB077A" w:rsidRPr="000921CC" w:rsidRDefault="0039545D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Acordar con los técnicos académicos y a</w:t>
      </w:r>
      <w:r w:rsidR="00BB077A" w:rsidRPr="000921CC">
        <w:rPr>
          <w:rFonts w:ascii="Times New Roman" w:hAnsi="Times New Roman" w:cs="Times New Roman"/>
          <w:lang w:val="es-ES"/>
        </w:rPr>
        <w:t>yudantes</w:t>
      </w:r>
      <w:r>
        <w:rPr>
          <w:rFonts w:ascii="Times New Roman" w:hAnsi="Times New Roman" w:cs="Times New Roman"/>
          <w:lang w:val="es-ES"/>
        </w:rPr>
        <w:t xml:space="preserve"> de técnicos académicos,</w:t>
      </w:r>
      <w:r w:rsidR="00BB077A" w:rsidRPr="000921CC">
        <w:rPr>
          <w:rFonts w:ascii="Times New Roman" w:hAnsi="Times New Roman" w:cs="Times New Roman"/>
          <w:lang w:val="es-ES"/>
        </w:rPr>
        <w:t xml:space="preserve"> su </w:t>
      </w:r>
      <w:r>
        <w:rPr>
          <w:rFonts w:ascii="Times New Roman" w:hAnsi="Times New Roman" w:cs="Times New Roman"/>
          <w:lang w:val="es-ES"/>
        </w:rPr>
        <w:t>c</w:t>
      </w:r>
      <w:r w:rsidR="00BB077A" w:rsidRPr="000921CC">
        <w:rPr>
          <w:rFonts w:ascii="Times New Roman" w:hAnsi="Times New Roman" w:cs="Times New Roman"/>
          <w:lang w:val="es-ES"/>
        </w:rPr>
        <w:t xml:space="preserve">arga de </w:t>
      </w:r>
      <w:r>
        <w:rPr>
          <w:rFonts w:ascii="Times New Roman" w:hAnsi="Times New Roman" w:cs="Times New Roman"/>
          <w:lang w:val="es-ES"/>
        </w:rPr>
        <w:t>t</w:t>
      </w:r>
      <w:r w:rsidR="00BB077A" w:rsidRPr="000921CC">
        <w:rPr>
          <w:rFonts w:ascii="Times New Roman" w:hAnsi="Times New Roman" w:cs="Times New Roman"/>
          <w:lang w:val="es-ES"/>
        </w:rPr>
        <w:t>rabajo a desarrollar al inicio de cada semestre.</w:t>
      </w:r>
    </w:p>
    <w:p w:rsidR="00BB077A" w:rsidRPr="000921CC" w:rsidRDefault="00C62370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Acordar con los </w:t>
      </w:r>
      <w:r w:rsidR="0039545D">
        <w:rPr>
          <w:rFonts w:ascii="Times New Roman" w:hAnsi="Times New Roman" w:cs="Times New Roman"/>
          <w:lang w:val="es-ES"/>
        </w:rPr>
        <w:t>técnicos académicos y a</w:t>
      </w:r>
      <w:r w:rsidR="0039545D" w:rsidRPr="000921CC">
        <w:rPr>
          <w:rFonts w:ascii="Times New Roman" w:hAnsi="Times New Roman" w:cs="Times New Roman"/>
          <w:lang w:val="es-ES"/>
        </w:rPr>
        <w:t>yudantes</w:t>
      </w:r>
      <w:r w:rsidR="0039545D">
        <w:rPr>
          <w:rFonts w:ascii="Times New Roman" w:hAnsi="Times New Roman" w:cs="Times New Roman"/>
          <w:lang w:val="es-ES"/>
        </w:rPr>
        <w:t xml:space="preserve"> de técnicos académicos,</w:t>
      </w:r>
      <w:r w:rsidRPr="000921CC">
        <w:rPr>
          <w:rFonts w:ascii="Times New Roman" w:hAnsi="Times New Roman" w:cs="Times New Roman"/>
          <w:lang w:val="es-ES"/>
        </w:rPr>
        <w:t xml:space="preserve"> la realización de </w:t>
      </w:r>
      <w:r w:rsidR="00BB077A" w:rsidRPr="000921CC">
        <w:rPr>
          <w:rFonts w:ascii="Times New Roman" w:hAnsi="Times New Roman" w:cs="Times New Roman"/>
          <w:lang w:val="es-ES"/>
        </w:rPr>
        <w:t>comisiones temporales</w:t>
      </w:r>
      <w:r w:rsidR="00F97C51">
        <w:rPr>
          <w:rFonts w:ascii="Times New Roman" w:hAnsi="Times New Roman" w:cs="Times New Roman"/>
          <w:lang w:val="es-ES"/>
        </w:rPr>
        <w:t>,</w:t>
      </w:r>
      <w:r w:rsidR="00BB077A" w:rsidRPr="000921CC">
        <w:rPr>
          <w:rFonts w:ascii="Times New Roman" w:hAnsi="Times New Roman" w:cs="Times New Roman"/>
          <w:lang w:val="es-ES"/>
        </w:rPr>
        <w:t xml:space="preserve"> </w:t>
      </w:r>
      <w:r w:rsidR="00473B2D" w:rsidRPr="000921CC">
        <w:rPr>
          <w:rFonts w:ascii="Times New Roman" w:hAnsi="Times New Roman" w:cs="Times New Roman"/>
          <w:lang w:val="es-ES"/>
        </w:rPr>
        <w:t xml:space="preserve">tanto </w:t>
      </w:r>
      <w:r w:rsidR="00BB077A" w:rsidRPr="000921CC">
        <w:rPr>
          <w:rFonts w:ascii="Times New Roman" w:hAnsi="Times New Roman" w:cs="Times New Roman"/>
          <w:lang w:val="es-ES"/>
        </w:rPr>
        <w:t xml:space="preserve">académicas </w:t>
      </w:r>
      <w:r w:rsidR="00473B2D" w:rsidRPr="000921CC">
        <w:rPr>
          <w:rFonts w:ascii="Times New Roman" w:hAnsi="Times New Roman" w:cs="Times New Roman"/>
          <w:lang w:val="es-ES"/>
        </w:rPr>
        <w:t>como</w:t>
      </w:r>
      <w:r w:rsidR="00BB077A" w:rsidRPr="000921CC">
        <w:rPr>
          <w:rFonts w:ascii="Times New Roman" w:hAnsi="Times New Roman" w:cs="Times New Roman"/>
          <w:lang w:val="es-ES"/>
        </w:rPr>
        <w:t xml:space="preserve"> de servicio no previstas</w:t>
      </w:r>
      <w:r w:rsidR="006E6CAC" w:rsidRPr="000921CC">
        <w:rPr>
          <w:rFonts w:ascii="Times New Roman" w:hAnsi="Times New Roman" w:cs="Times New Roman"/>
          <w:lang w:val="es-ES"/>
        </w:rPr>
        <w:t>,</w:t>
      </w:r>
      <w:r w:rsidR="00BB077A" w:rsidRPr="000921CC">
        <w:rPr>
          <w:rFonts w:ascii="Times New Roman" w:hAnsi="Times New Roman" w:cs="Times New Roman"/>
          <w:lang w:val="es-ES"/>
        </w:rPr>
        <w:t xml:space="preserve"> cuando sea necesario.</w:t>
      </w:r>
    </w:p>
    <w:p w:rsidR="00114D06" w:rsidRPr="000921CC" w:rsidRDefault="00473B2D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Fo</w:t>
      </w:r>
      <w:r w:rsidR="00882AE5">
        <w:rPr>
          <w:rFonts w:ascii="Times New Roman" w:hAnsi="Times New Roman" w:cs="Times New Roman"/>
          <w:lang w:val="es-ES"/>
        </w:rPr>
        <w:t>mentar la participación de los técnicos a</w:t>
      </w:r>
      <w:r w:rsidRPr="000921CC">
        <w:rPr>
          <w:rFonts w:ascii="Times New Roman" w:hAnsi="Times New Roman" w:cs="Times New Roman"/>
          <w:lang w:val="es-ES"/>
        </w:rPr>
        <w:t xml:space="preserve">cadémicos </w:t>
      </w:r>
      <w:r w:rsidR="00882AE5">
        <w:rPr>
          <w:rFonts w:ascii="Times New Roman" w:hAnsi="Times New Roman" w:cs="Times New Roman"/>
          <w:lang w:val="es-ES"/>
        </w:rPr>
        <w:t>y a</w:t>
      </w:r>
      <w:r w:rsidR="00114D06" w:rsidRPr="000921CC">
        <w:rPr>
          <w:rFonts w:ascii="Times New Roman" w:hAnsi="Times New Roman" w:cs="Times New Roman"/>
          <w:lang w:val="es-ES"/>
        </w:rPr>
        <w:t xml:space="preserve">yudantes </w:t>
      </w:r>
      <w:r w:rsidR="00882AE5">
        <w:rPr>
          <w:rFonts w:ascii="Times New Roman" w:hAnsi="Times New Roman" w:cs="Times New Roman"/>
          <w:lang w:val="es-ES"/>
        </w:rPr>
        <w:t xml:space="preserve">de técnicos académicos, </w:t>
      </w:r>
      <w:r w:rsidRPr="000921CC">
        <w:rPr>
          <w:rFonts w:ascii="Times New Roman" w:hAnsi="Times New Roman" w:cs="Times New Roman"/>
          <w:lang w:val="es-ES"/>
        </w:rPr>
        <w:t xml:space="preserve">en actividades de investigación, </w:t>
      </w:r>
      <w:r w:rsidR="006E1FE5" w:rsidRPr="000921CC">
        <w:rPr>
          <w:rFonts w:ascii="Times New Roman" w:hAnsi="Times New Roman" w:cs="Times New Roman"/>
          <w:lang w:val="es-ES"/>
        </w:rPr>
        <w:t>difusión y extensión universitaria.</w:t>
      </w:r>
    </w:p>
    <w:p w:rsidR="00D056A7" w:rsidRPr="000921CC" w:rsidRDefault="00531037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Coordinar los trabajos de mantenimiento correctivo y </w:t>
      </w:r>
      <w:r w:rsidR="00D056A7" w:rsidRPr="000921CC">
        <w:rPr>
          <w:rFonts w:ascii="Times New Roman" w:hAnsi="Times New Roman" w:cs="Times New Roman"/>
          <w:lang w:val="es-ES"/>
        </w:rPr>
        <w:t>preventivo de</w:t>
      </w:r>
      <w:r w:rsidR="009E6169" w:rsidRPr="000921CC">
        <w:rPr>
          <w:rFonts w:ascii="Times New Roman" w:hAnsi="Times New Roman" w:cs="Times New Roman"/>
          <w:lang w:val="es-ES"/>
        </w:rPr>
        <w:t>l</w:t>
      </w:r>
      <w:r w:rsidR="00B951B8" w:rsidRPr="000921CC">
        <w:rPr>
          <w:rFonts w:ascii="Times New Roman" w:hAnsi="Times New Roman" w:cs="Times New Roman"/>
          <w:lang w:val="es-ES"/>
        </w:rPr>
        <w:t xml:space="preserve"> equipo.</w:t>
      </w:r>
    </w:p>
    <w:p w:rsidR="00D056A7" w:rsidRPr="000921CC" w:rsidRDefault="00531037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Coordinar </w:t>
      </w:r>
      <w:r w:rsidR="00B4728F">
        <w:rPr>
          <w:rFonts w:ascii="Times New Roman" w:hAnsi="Times New Roman" w:cs="Times New Roman"/>
          <w:lang w:val="es-ES"/>
        </w:rPr>
        <w:t>los programas de s</w:t>
      </w:r>
      <w:r w:rsidRPr="000921CC">
        <w:rPr>
          <w:rFonts w:ascii="Times New Roman" w:hAnsi="Times New Roman" w:cs="Times New Roman"/>
          <w:lang w:val="es-ES"/>
        </w:rPr>
        <w:t xml:space="preserve">ervicio </w:t>
      </w:r>
      <w:r w:rsidR="00B4728F">
        <w:rPr>
          <w:rFonts w:ascii="Times New Roman" w:hAnsi="Times New Roman" w:cs="Times New Roman"/>
          <w:lang w:val="es-ES"/>
        </w:rPr>
        <w:t>social y de p</w:t>
      </w:r>
      <w:r w:rsidRPr="000921CC">
        <w:rPr>
          <w:rFonts w:ascii="Times New Roman" w:hAnsi="Times New Roman" w:cs="Times New Roman"/>
          <w:lang w:val="es-ES"/>
        </w:rPr>
        <w:t>r</w:t>
      </w:r>
      <w:r w:rsidR="00B4728F">
        <w:rPr>
          <w:rFonts w:ascii="Times New Roman" w:hAnsi="Times New Roman" w:cs="Times New Roman"/>
          <w:lang w:val="es-ES"/>
        </w:rPr>
        <w:t>ácticas p</w:t>
      </w:r>
      <w:r w:rsidRPr="000921CC">
        <w:rPr>
          <w:rFonts w:ascii="Times New Roman" w:hAnsi="Times New Roman" w:cs="Times New Roman"/>
          <w:lang w:val="es-ES"/>
        </w:rPr>
        <w:t xml:space="preserve">rofesionales </w:t>
      </w:r>
      <w:r w:rsidR="00114D06" w:rsidRPr="000921CC">
        <w:rPr>
          <w:rFonts w:ascii="Times New Roman" w:hAnsi="Times New Roman" w:cs="Times New Roman"/>
          <w:lang w:val="es-ES"/>
        </w:rPr>
        <w:t xml:space="preserve">que se realicen </w:t>
      </w:r>
      <w:r w:rsidRPr="000921CC">
        <w:rPr>
          <w:rFonts w:ascii="Times New Roman" w:hAnsi="Times New Roman" w:cs="Times New Roman"/>
          <w:lang w:val="es-ES"/>
        </w:rPr>
        <w:t>en el</w:t>
      </w:r>
      <w:r w:rsidR="00D056A7" w:rsidRPr="000921CC">
        <w:rPr>
          <w:rFonts w:ascii="Times New Roman" w:hAnsi="Times New Roman" w:cs="Times New Roman"/>
          <w:lang w:val="es-ES"/>
        </w:rPr>
        <w:t xml:space="preserve"> laboratorio.</w:t>
      </w:r>
    </w:p>
    <w:p w:rsidR="00D056A7" w:rsidRPr="000921CC" w:rsidRDefault="00531037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Coordinar los trabajos solicitados </w:t>
      </w:r>
      <w:r w:rsidR="001934AD" w:rsidRPr="000921CC">
        <w:rPr>
          <w:rFonts w:ascii="Times New Roman" w:hAnsi="Times New Roman" w:cs="Times New Roman"/>
          <w:lang w:val="es-ES"/>
        </w:rPr>
        <w:t>al exterior</w:t>
      </w:r>
      <w:r w:rsidRPr="000921CC">
        <w:rPr>
          <w:rFonts w:ascii="Times New Roman" w:hAnsi="Times New Roman" w:cs="Times New Roman"/>
          <w:lang w:val="es-ES"/>
        </w:rPr>
        <w:t xml:space="preserve"> del laboratorio</w:t>
      </w:r>
      <w:r w:rsidR="00D056A7" w:rsidRPr="000921CC">
        <w:rPr>
          <w:rFonts w:ascii="Times New Roman" w:hAnsi="Times New Roman" w:cs="Times New Roman"/>
          <w:lang w:val="es-ES"/>
        </w:rPr>
        <w:t>.</w:t>
      </w:r>
    </w:p>
    <w:p w:rsidR="00AB1682" w:rsidRDefault="00531037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Aplicar sanciones a los </w:t>
      </w:r>
      <w:r w:rsidR="006C129E">
        <w:rPr>
          <w:rFonts w:ascii="Times New Roman" w:hAnsi="Times New Roman" w:cs="Times New Roman"/>
          <w:lang w:val="es-ES"/>
        </w:rPr>
        <w:t>alumnos</w:t>
      </w:r>
      <w:r w:rsidRPr="000921CC">
        <w:rPr>
          <w:rFonts w:ascii="Times New Roman" w:hAnsi="Times New Roman" w:cs="Times New Roman"/>
          <w:lang w:val="es-ES"/>
        </w:rPr>
        <w:t xml:space="preserve"> que no respeten el </w:t>
      </w:r>
      <w:r w:rsidR="008050DE" w:rsidRPr="000921CC">
        <w:rPr>
          <w:rFonts w:ascii="Times New Roman" w:hAnsi="Times New Roman" w:cs="Times New Roman"/>
          <w:lang w:val="es-ES"/>
        </w:rPr>
        <w:t>reglamento</w:t>
      </w:r>
      <w:r w:rsidR="006C129E">
        <w:rPr>
          <w:rFonts w:ascii="Times New Roman" w:hAnsi="Times New Roman" w:cs="Times New Roman"/>
          <w:lang w:val="es-ES"/>
        </w:rPr>
        <w:t>.</w:t>
      </w:r>
    </w:p>
    <w:p w:rsidR="006C129E" w:rsidRPr="000921CC" w:rsidRDefault="006C129E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</w:t>
      </w:r>
      <w:r w:rsidR="003A1633">
        <w:rPr>
          <w:rFonts w:ascii="Times New Roman" w:hAnsi="Times New Roman" w:cs="Times New Roman"/>
          <w:lang w:val="es-ES"/>
        </w:rPr>
        <w:t>Informar a</w:t>
      </w:r>
      <w:r>
        <w:rPr>
          <w:rFonts w:ascii="Times New Roman" w:hAnsi="Times New Roman" w:cs="Times New Roman"/>
          <w:lang w:val="es-ES"/>
        </w:rPr>
        <w:t xml:space="preserve"> las autoridades competentes</w:t>
      </w:r>
      <w:r w:rsidR="003A1633">
        <w:rPr>
          <w:rFonts w:ascii="Times New Roman" w:hAnsi="Times New Roman" w:cs="Times New Roman"/>
          <w:lang w:val="es-ES"/>
        </w:rPr>
        <w:t xml:space="preserve"> sobre el</w:t>
      </w:r>
      <w:r>
        <w:rPr>
          <w:rFonts w:ascii="Times New Roman" w:hAnsi="Times New Roman" w:cs="Times New Roman"/>
          <w:lang w:val="es-ES"/>
        </w:rPr>
        <w:t xml:space="preserve"> personal académico a su cargo, </w:t>
      </w:r>
      <w:bookmarkStart w:id="0" w:name="_GoBack"/>
      <w:bookmarkEnd w:id="0"/>
      <w:r w:rsidR="00B37654">
        <w:rPr>
          <w:rFonts w:ascii="Times New Roman" w:hAnsi="Times New Roman" w:cs="Times New Roman"/>
          <w:lang w:val="es-ES"/>
        </w:rPr>
        <w:t>o profesores</w:t>
      </w:r>
      <w:r>
        <w:rPr>
          <w:rFonts w:ascii="Times New Roman" w:hAnsi="Times New Roman" w:cs="Times New Roman"/>
          <w:lang w:val="es-ES"/>
        </w:rPr>
        <w:t xml:space="preserve"> que impartan clase en el laboratorio, que no respeten el reglamento o no cumplan </w:t>
      </w:r>
      <w:r w:rsidR="00966530">
        <w:rPr>
          <w:rFonts w:ascii="Times New Roman" w:hAnsi="Times New Roman" w:cs="Times New Roman"/>
          <w:lang w:val="es-ES"/>
        </w:rPr>
        <w:t xml:space="preserve">con </w:t>
      </w:r>
      <w:r>
        <w:rPr>
          <w:rFonts w:ascii="Times New Roman" w:hAnsi="Times New Roman" w:cs="Times New Roman"/>
          <w:lang w:val="es-ES"/>
        </w:rPr>
        <w:t>las comisiones asignadas.</w:t>
      </w:r>
    </w:p>
    <w:p w:rsidR="00AB1682" w:rsidRPr="000921CC" w:rsidRDefault="00AB1682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Autorizar el uso de </w:t>
      </w:r>
      <w:r w:rsidR="00D81627" w:rsidRPr="000921CC">
        <w:rPr>
          <w:rFonts w:ascii="Times New Roman" w:hAnsi="Times New Roman" w:cs="Times New Roman"/>
          <w:lang w:val="es-ES"/>
        </w:rPr>
        <w:t>algún espacio d</w:t>
      </w:r>
      <w:r w:rsidRPr="000921CC">
        <w:rPr>
          <w:rFonts w:ascii="Times New Roman" w:hAnsi="Times New Roman" w:cs="Times New Roman"/>
          <w:lang w:val="es-ES"/>
        </w:rPr>
        <w:t xml:space="preserve">el </w:t>
      </w:r>
      <w:r w:rsidR="00B4728F">
        <w:rPr>
          <w:rFonts w:ascii="Times New Roman" w:hAnsi="Times New Roman" w:cs="Times New Roman"/>
          <w:lang w:val="es-ES"/>
        </w:rPr>
        <w:t>l</w:t>
      </w:r>
      <w:r w:rsidRPr="000921CC">
        <w:rPr>
          <w:rFonts w:ascii="Times New Roman" w:hAnsi="Times New Roman" w:cs="Times New Roman"/>
          <w:lang w:val="es-ES"/>
        </w:rPr>
        <w:t>aboratorio</w:t>
      </w:r>
      <w:r w:rsidR="00D81627" w:rsidRPr="000921CC">
        <w:rPr>
          <w:rFonts w:ascii="Times New Roman" w:hAnsi="Times New Roman" w:cs="Times New Roman"/>
          <w:lang w:val="es-ES"/>
        </w:rPr>
        <w:t xml:space="preserve"> </w:t>
      </w:r>
      <w:r w:rsidRPr="000921CC">
        <w:rPr>
          <w:rFonts w:ascii="Times New Roman" w:hAnsi="Times New Roman" w:cs="Times New Roman"/>
          <w:lang w:val="es-ES"/>
        </w:rPr>
        <w:t>fuera de horario, previa solicitud.</w:t>
      </w:r>
    </w:p>
    <w:p w:rsidR="00D81627" w:rsidRPr="000921CC" w:rsidRDefault="00D81627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Autorizar el préstamo de equipo </w:t>
      </w:r>
      <w:r w:rsidR="00153D56" w:rsidRPr="000921CC">
        <w:rPr>
          <w:rFonts w:ascii="Times New Roman" w:hAnsi="Times New Roman" w:cs="Times New Roman"/>
          <w:lang w:val="es-ES"/>
        </w:rPr>
        <w:t xml:space="preserve">y/o material </w:t>
      </w:r>
      <w:r w:rsidRPr="000921CC">
        <w:rPr>
          <w:rFonts w:ascii="Times New Roman" w:hAnsi="Times New Roman" w:cs="Times New Roman"/>
          <w:lang w:val="es-ES"/>
        </w:rPr>
        <w:t xml:space="preserve">para su uso </w:t>
      </w:r>
      <w:r w:rsidR="00B4728F">
        <w:rPr>
          <w:rFonts w:ascii="Times New Roman" w:hAnsi="Times New Roman" w:cs="Times New Roman"/>
          <w:lang w:val="es-ES"/>
        </w:rPr>
        <w:t>fuera de las instalaciones del l</w:t>
      </w:r>
      <w:r w:rsidRPr="000921CC">
        <w:rPr>
          <w:rFonts w:ascii="Times New Roman" w:hAnsi="Times New Roman" w:cs="Times New Roman"/>
          <w:lang w:val="es-ES"/>
        </w:rPr>
        <w:t>aboratorio.</w:t>
      </w:r>
    </w:p>
    <w:p w:rsidR="009C1AC4" w:rsidRPr="000921CC" w:rsidRDefault="009C1AC4" w:rsidP="004F145D">
      <w:pPr>
        <w:pStyle w:val="Prrafodelista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Convocar al personal a su cargo a reuniones de organización.</w:t>
      </w:r>
    </w:p>
    <w:p w:rsidR="00D056A7" w:rsidRPr="000921CC" w:rsidRDefault="00D056A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D056A7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8E2F24">
        <w:rPr>
          <w:rFonts w:ascii="Times New Roman" w:hAnsi="Times New Roman" w:cs="Times New Roman"/>
          <w:b/>
          <w:lang w:val="es-ES"/>
        </w:rPr>
        <w:t>Artículo</w:t>
      </w:r>
      <w:r w:rsidR="00531037" w:rsidRPr="008E2F24">
        <w:rPr>
          <w:rFonts w:ascii="Times New Roman" w:hAnsi="Times New Roman" w:cs="Times New Roman"/>
          <w:b/>
          <w:lang w:val="es-ES"/>
        </w:rPr>
        <w:t xml:space="preserve"> </w:t>
      </w:r>
      <w:r w:rsidR="00CC558E" w:rsidRPr="008E2F24">
        <w:rPr>
          <w:rFonts w:ascii="Times New Roman" w:hAnsi="Times New Roman" w:cs="Times New Roman"/>
          <w:b/>
          <w:lang w:val="es-ES"/>
        </w:rPr>
        <w:t>9</w:t>
      </w:r>
      <w:r w:rsidR="00531037" w:rsidRPr="000921CC">
        <w:rPr>
          <w:rFonts w:ascii="Times New Roman" w:hAnsi="Times New Roman" w:cs="Times New Roman"/>
          <w:lang w:val="es-ES"/>
        </w:rPr>
        <w:t xml:space="preserve">. Para ser </w:t>
      </w:r>
      <w:r w:rsidR="00B4728F">
        <w:rPr>
          <w:rFonts w:ascii="Times New Roman" w:hAnsi="Times New Roman" w:cs="Times New Roman"/>
          <w:lang w:val="es-ES"/>
        </w:rPr>
        <w:t>s</w:t>
      </w:r>
      <w:r w:rsidR="00D056A7" w:rsidRPr="000921CC">
        <w:rPr>
          <w:rFonts w:ascii="Times New Roman" w:hAnsi="Times New Roman" w:cs="Times New Roman"/>
          <w:lang w:val="es-ES"/>
        </w:rPr>
        <w:t>ubjefe</w:t>
      </w:r>
      <w:r w:rsidR="00531037" w:rsidRPr="000921CC">
        <w:rPr>
          <w:rFonts w:ascii="Times New Roman" w:hAnsi="Times New Roman" w:cs="Times New Roman"/>
          <w:lang w:val="es-ES"/>
        </w:rPr>
        <w:t xml:space="preserve"> del Laboratorio </w:t>
      </w:r>
      <w:r w:rsidR="0000475D" w:rsidRPr="000921CC">
        <w:rPr>
          <w:rFonts w:ascii="Times New Roman" w:hAnsi="Times New Roman" w:cs="Times New Roman"/>
          <w:lang w:val="es-ES"/>
        </w:rPr>
        <w:t>de Electrónica</w:t>
      </w:r>
      <w:r w:rsidR="00531037" w:rsidRPr="000921CC">
        <w:rPr>
          <w:rFonts w:ascii="Times New Roman" w:hAnsi="Times New Roman" w:cs="Times New Roman"/>
          <w:lang w:val="es-ES"/>
        </w:rPr>
        <w:t xml:space="preserve"> </w:t>
      </w:r>
      <w:r w:rsidR="00B4728F">
        <w:rPr>
          <w:rFonts w:ascii="Times New Roman" w:hAnsi="Times New Roman" w:cs="Times New Roman"/>
          <w:lang w:val="es-ES"/>
        </w:rPr>
        <w:t xml:space="preserve">Industrial </w:t>
      </w:r>
      <w:r w:rsidR="00D056A7" w:rsidRPr="000921CC">
        <w:rPr>
          <w:rFonts w:ascii="Times New Roman" w:hAnsi="Times New Roman" w:cs="Times New Roman"/>
          <w:lang w:val="es-ES"/>
        </w:rPr>
        <w:t>se requiere:</w:t>
      </w:r>
    </w:p>
    <w:p w:rsidR="00D056A7" w:rsidRPr="000921CC" w:rsidRDefault="008050DE" w:rsidP="008E2F24">
      <w:pPr>
        <w:pStyle w:val="Prrafodelista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Ser </w:t>
      </w:r>
      <w:r w:rsidR="00B4728F">
        <w:rPr>
          <w:rFonts w:ascii="Times New Roman" w:hAnsi="Times New Roman" w:cs="Times New Roman"/>
          <w:lang w:val="es-ES"/>
        </w:rPr>
        <w:t>a</w:t>
      </w:r>
      <w:r w:rsidR="004F6506" w:rsidRPr="000921CC">
        <w:rPr>
          <w:rFonts w:ascii="Times New Roman" w:hAnsi="Times New Roman" w:cs="Times New Roman"/>
          <w:lang w:val="es-ES"/>
        </w:rPr>
        <w:t>cadémico</w:t>
      </w:r>
      <w:r w:rsidRPr="000921CC">
        <w:rPr>
          <w:rFonts w:ascii="Times New Roman" w:hAnsi="Times New Roman" w:cs="Times New Roman"/>
          <w:lang w:val="es-ES"/>
        </w:rPr>
        <w:t xml:space="preserve"> de </w:t>
      </w:r>
      <w:r w:rsidR="00B4728F">
        <w:rPr>
          <w:rFonts w:ascii="Times New Roman" w:hAnsi="Times New Roman" w:cs="Times New Roman"/>
          <w:lang w:val="es-ES"/>
        </w:rPr>
        <w:t>tiempo c</w:t>
      </w:r>
      <w:r w:rsidRPr="000921CC">
        <w:rPr>
          <w:rFonts w:ascii="Times New Roman" w:hAnsi="Times New Roman" w:cs="Times New Roman"/>
          <w:lang w:val="es-ES"/>
        </w:rPr>
        <w:t>ompleto con carácter definitivo en la Fa</w:t>
      </w:r>
      <w:r w:rsidR="004F6506" w:rsidRPr="000921CC">
        <w:rPr>
          <w:rFonts w:ascii="Times New Roman" w:hAnsi="Times New Roman" w:cs="Times New Roman"/>
          <w:lang w:val="es-ES"/>
        </w:rPr>
        <w:t>cultad de Ingeniería Eléctrica.</w:t>
      </w:r>
    </w:p>
    <w:p w:rsidR="00D056A7" w:rsidRPr="000921CC" w:rsidRDefault="00B4728F" w:rsidP="008E2F24">
      <w:pPr>
        <w:pStyle w:val="Prrafodelista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Ser propuesto por el j</w:t>
      </w:r>
      <w:r w:rsidR="00531037" w:rsidRPr="000921CC">
        <w:rPr>
          <w:rFonts w:ascii="Times New Roman" w:hAnsi="Times New Roman" w:cs="Times New Roman"/>
          <w:lang w:val="es-ES"/>
        </w:rPr>
        <w:t xml:space="preserve">efe del </w:t>
      </w:r>
      <w:r w:rsidR="008050DE" w:rsidRPr="000921CC">
        <w:rPr>
          <w:rFonts w:ascii="Times New Roman" w:hAnsi="Times New Roman" w:cs="Times New Roman"/>
          <w:lang w:val="es-ES"/>
        </w:rPr>
        <w:t>Laboratorio</w:t>
      </w:r>
      <w:r w:rsidR="00531037" w:rsidRPr="000921CC">
        <w:rPr>
          <w:rFonts w:ascii="Times New Roman" w:hAnsi="Times New Roman" w:cs="Times New Roman"/>
          <w:lang w:val="es-ES"/>
        </w:rPr>
        <w:t xml:space="preserve"> </w:t>
      </w:r>
      <w:r w:rsidR="0003585B" w:rsidRPr="000921CC">
        <w:rPr>
          <w:rFonts w:ascii="Times New Roman" w:hAnsi="Times New Roman" w:cs="Times New Roman"/>
          <w:lang w:val="es-ES"/>
        </w:rPr>
        <w:t>de Electrónica</w:t>
      </w:r>
      <w:r>
        <w:rPr>
          <w:rFonts w:ascii="Times New Roman" w:hAnsi="Times New Roman" w:cs="Times New Roman"/>
          <w:lang w:val="es-ES"/>
        </w:rPr>
        <w:t xml:space="preserve"> Industrial</w:t>
      </w:r>
      <w:r w:rsidR="004F6506" w:rsidRPr="000921CC">
        <w:rPr>
          <w:rFonts w:ascii="Times New Roman" w:hAnsi="Times New Roman" w:cs="Times New Roman"/>
          <w:lang w:val="es-ES"/>
        </w:rPr>
        <w:t>.</w:t>
      </w:r>
      <w:r w:rsidR="00531037" w:rsidRPr="000921CC">
        <w:rPr>
          <w:rFonts w:ascii="Times New Roman" w:hAnsi="Times New Roman" w:cs="Times New Roman"/>
          <w:lang w:val="es-ES"/>
        </w:rPr>
        <w:t xml:space="preserve"> </w:t>
      </w:r>
    </w:p>
    <w:p w:rsidR="00563D6F" w:rsidRPr="000921CC" w:rsidRDefault="00531037" w:rsidP="008E2F24">
      <w:pPr>
        <w:pStyle w:val="Prrafodelista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Ser nombrado por </w:t>
      </w:r>
      <w:r w:rsidR="008050DE" w:rsidRPr="000921CC">
        <w:rPr>
          <w:rFonts w:ascii="Times New Roman" w:hAnsi="Times New Roman" w:cs="Times New Roman"/>
          <w:lang w:val="es-ES"/>
        </w:rPr>
        <w:t>el Director</w:t>
      </w:r>
      <w:r w:rsidR="00563D6F" w:rsidRPr="000921CC">
        <w:rPr>
          <w:rFonts w:ascii="Times New Roman" w:hAnsi="Times New Roman" w:cs="Times New Roman"/>
          <w:lang w:val="es-ES"/>
        </w:rPr>
        <w:t xml:space="preserve"> de la Facultad.</w:t>
      </w:r>
      <w:r w:rsidRPr="000921CC">
        <w:rPr>
          <w:rFonts w:ascii="Times New Roman" w:hAnsi="Times New Roman" w:cs="Times New Roman"/>
          <w:lang w:val="es-ES"/>
        </w:rPr>
        <w:t xml:space="preserve"> </w:t>
      </w:r>
    </w:p>
    <w:p w:rsidR="004D4173" w:rsidRPr="000921CC" w:rsidRDefault="00563D6F" w:rsidP="008E2F24">
      <w:pPr>
        <w:pStyle w:val="Prrafodelista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No gozar de permiso alguno en el momento de su nombramiento.</w:t>
      </w:r>
    </w:p>
    <w:p w:rsidR="00D056A7" w:rsidRPr="000921CC" w:rsidRDefault="00B4728F" w:rsidP="008E2F24">
      <w:pPr>
        <w:pStyle w:val="Prrafodelista"/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Tener área de desempeño en e</w:t>
      </w:r>
      <w:r w:rsidR="004D4173" w:rsidRPr="000921CC">
        <w:rPr>
          <w:rFonts w:ascii="Times New Roman" w:hAnsi="Times New Roman" w:cs="Times New Roman"/>
          <w:lang w:val="es-ES"/>
        </w:rPr>
        <w:t>lectrónica o afín.</w:t>
      </w:r>
    </w:p>
    <w:p w:rsidR="004D4173" w:rsidRPr="000921CC" w:rsidRDefault="004D417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8E2F24">
        <w:rPr>
          <w:rFonts w:ascii="Times New Roman" w:hAnsi="Times New Roman" w:cs="Times New Roman"/>
          <w:b/>
          <w:lang w:val="es-ES"/>
        </w:rPr>
        <w:t>Artículo</w:t>
      </w:r>
      <w:r w:rsidR="00531037" w:rsidRPr="008E2F24">
        <w:rPr>
          <w:rFonts w:ascii="Times New Roman" w:hAnsi="Times New Roman" w:cs="Times New Roman"/>
          <w:b/>
          <w:lang w:val="es-ES"/>
        </w:rPr>
        <w:t xml:space="preserve"> </w:t>
      </w:r>
      <w:r w:rsidR="00CC558E" w:rsidRPr="008E2F24">
        <w:rPr>
          <w:rFonts w:ascii="Times New Roman" w:hAnsi="Times New Roman" w:cs="Times New Roman"/>
          <w:b/>
          <w:lang w:val="es-ES"/>
        </w:rPr>
        <w:t>10</w:t>
      </w:r>
      <w:r w:rsidR="00531037" w:rsidRPr="000921CC">
        <w:rPr>
          <w:rFonts w:ascii="Times New Roman" w:hAnsi="Times New Roman" w:cs="Times New Roman"/>
          <w:lang w:val="es-ES"/>
        </w:rPr>
        <w:t xml:space="preserve">. Son derechos y </w:t>
      </w:r>
      <w:r w:rsidR="00FF6046" w:rsidRPr="000921CC">
        <w:rPr>
          <w:rFonts w:ascii="Times New Roman" w:hAnsi="Times New Roman" w:cs="Times New Roman"/>
          <w:lang w:val="es-ES"/>
        </w:rPr>
        <w:t>obligaciones</w:t>
      </w:r>
      <w:r w:rsidR="00531037" w:rsidRPr="000921CC">
        <w:rPr>
          <w:rFonts w:ascii="Times New Roman" w:hAnsi="Times New Roman" w:cs="Times New Roman"/>
          <w:lang w:val="es-ES"/>
        </w:rPr>
        <w:t xml:space="preserve"> </w:t>
      </w:r>
      <w:r w:rsidR="00D056A7" w:rsidRPr="000921CC">
        <w:rPr>
          <w:rFonts w:ascii="Times New Roman" w:hAnsi="Times New Roman" w:cs="Times New Roman"/>
          <w:lang w:val="es-ES"/>
        </w:rPr>
        <w:t xml:space="preserve">del </w:t>
      </w:r>
      <w:r w:rsidR="00B4728F">
        <w:rPr>
          <w:rFonts w:ascii="Times New Roman" w:hAnsi="Times New Roman" w:cs="Times New Roman"/>
          <w:lang w:val="es-ES"/>
        </w:rPr>
        <w:t>subjefe del l</w:t>
      </w:r>
      <w:r w:rsidR="00531037" w:rsidRPr="000921CC">
        <w:rPr>
          <w:rFonts w:ascii="Times New Roman" w:hAnsi="Times New Roman" w:cs="Times New Roman"/>
          <w:lang w:val="es-ES"/>
        </w:rPr>
        <w:t>aboratorio:</w:t>
      </w:r>
    </w:p>
    <w:p w:rsidR="00D056A7" w:rsidRPr="000921CC" w:rsidRDefault="00531037" w:rsidP="008E2F24">
      <w:pPr>
        <w:pStyle w:val="Prrafodelista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Realizar las funciones de</w:t>
      </w:r>
      <w:r w:rsidR="009615BC" w:rsidRPr="000921CC">
        <w:rPr>
          <w:rFonts w:ascii="Times New Roman" w:hAnsi="Times New Roman" w:cs="Times New Roman"/>
          <w:lang w:val="es-ES"/>
        </w:rPr>
        <w:t xml:space="preserve"> la jefatura en </w:t>
      </w:r>
      <w:r w:rsidRPr="000921CC">
        <w:rPr>
          <w:rFonts w:ascii="Times New Roman" w:hAnsi="Times New Roman" w:cs="Times New Roman"/>
          <w:lang w:val="es-ES"/>
        </w:rPr>
        <w:t>aus</w:t>
      </w:r>
      <w:r w:rsidR="00B4728F">
        <w:rPr>
          <w:rFonts w:ascii="Times New Roman" w:hAnsi="Times New Roman" w:cs="Times New Roman"/>
          <w:lang w:val="es-ES"/>
        </w:rPr>
        <w:t>encia del jefe del l</w:t>
      </w:r>
      <w:r w:rsidR="009615BC" w:rsidRPr="000921CC">
        <w:rPr>
          <w:rFonts w:ascii="Times New Roman" w:hAnsi="Times New Roman" w:cs="Times New Roman"/>
          <w:lang w:val="es-ES"/>
        </w:rPr>
        <w:t>aboratorio.</w:t>
      </w:r>
    </w:p>
    <w:p w:rsidR="00F746C5" w:rsidRPr="000921CC" w:rsidRDefault="00B4728F" w:rsidP="008E2F24">
      <w:pPr>
        <w:pStyle w:val="Prrafodelista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Coordinarse con el jefe del l</w:t>
      </w:r>
      <w:r w:rsidR="00961170" w:rsidRPr="000921CC">
        <w:rPr>
          <w:rFonts w:ascii="Times New Roman" w:hAnsi="Times New Roman" w:cs="Times New Roman"/>
          <w:lang w:val="es-ES"/>
        </w:rPr>
        <w:t xml:space="preserve">aboratorio para </w:t>
      </w:r>
      <w:r w:rsidR="00AB1682" w:rsidRPr="000921CC">
        <w:rPr>
          <w:rFonts w:ascii="Times New Roman" w:hAnsi="Times New Roman" w:cs="Times New Roman"/>
          <w:lang w:val="es-ES"/>
        </w:rPr>
        <w:t xml:space="preserve">realizar </w:t>
      </w:r>
      <w:r w:rsidR="00961170" w:rsidRPr="000921CC">
        <w:rPr>
          <w:rFonts w:ascii="Times New Roman" w:hAnsi="Times New Roman" w:cs="Times New Roman"/>
          <w:lang w:val="es-ES"/>
        </w:rPr>
        <w:t>las actividades encaminadas al buen funcionamiento de</w:t>
      </w:r>
      <w:r w:rsidR="00AB1682" w:rsidRPr="000921CC">
        <w:rPr>
          <w:rFonts w:ascii="Times New Roman" w:hAnsi="Times New Roman" w:cs="Times New Roman"/>
          <w:lang w:val="es-ES"/>
        </w:rPr>
        <w:t xml:space="preserve">l </w:t>
      </w:r>
      <w:r>
        <w:rPr>
          <w:rFonts w:ascii="Times New Roman" w:hAnsi="Times New Roman" w:cs="Times New Roman"/>
          <w:lang w:val="es-ES"/>
        </w:rPr>
        <w:t>mismo</w:t>
      </w:r>
      <w:r w:rsidR="00AB1682" w:rsidRPr="000921CC">
        <w:rPr>
          <w:rFonts w:ascii="Times New Roman" w:hAnsi="Times New Roman" w:cs="Times New Roman"/>
          <w:lang w:val="es-ES"/>
        </w:rPr>
        <w:t>.</w:t>
      </w:r>
    </w:p>
    <w:p w:rsidR="00D81627" w:rsidRPr="000921CC" w:rsidRDefault="00D81627" w:rsidP="008E2F24">
      <w:pPr>
        <w:pStyle w:val="Prrafodelista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lastRenderedPageBreak/>
        <w:t>Autoriz</w:t>
      </w:r>
      <w:r w:rsidR="00B4728F">
        <w:rPr>
          <w:rFonts w:ascii="Times New Roman" w:hAnsi="Times New Roman" w:cs="Times New Roman"/>
          <w:lang w:val="es-ES"/>
        </w:rPr>
        <w:t>ar el uso de algún espacio del l</w:t>
      </w:r>
      <w:r w:rsidRPr="000921CC">
        <w:rPr>
          <w:rFonts w:ascii="Times New Roman" w:hAnsi="Times New Roman" w:cs="Times New Roman"/>
          <w:lang w:val="es-ES"/>
        </w:rPr>
        <w:t>aboratorio fuera de horario, previa solicitud</w:t>
      </w:r>
      <w:r w:rsidR="00B4728F">
        <w:rPr>
          <w:rFonts w:ascii="Times New Roman" w:hAnsi="Times New Roman" w:cs="Times New Roman"/>
          <w:lang w:val="es-ES"/>
        </w:rPr>
        <w:t>.</w:t>
      </w:r>
      <w:r w:rsidRPr="000921CC">
        <w:rPr>
          <w:rFonts w:ascii="Times New Roman" w:hAnsi="Times New Roman" w:cs="Times New Roman"/>
          <w:lang w:val="es-ES"/>
        </w:rPr>
        <w:t xml:space="preserve"> </w:t>
      </w:r>
    </w:p>
    <w:p w:rsidR="00D81627" w:rsidRPr="000921CC" w:rsidRDefault="00D81627" w:rsidP="008E2F24">
      <w:pPr>
        <w:pStyle w:val="Prrafodelista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Autorizar el préstamo de equipo para su uso fuera de las instalaciones del </w:t>
      </w:r>
      <w:r w:rsidR="00B4728F">
        <w:rPr>
          <w:rFonts w:ascii="Times New Roman" w:hAnsi="Times New Roman" w:cs="Times New Roman"/>
          <w:lang w:val="es-ES"/>
        </w:rPr>
        <w:t>l</w:t>
      </w:r>
      <w:r w:rsidRPr="000921CC">
        <w:rPr>
          <w:rFonts w:ascii="Times New Roman" w:hAnsi="Times New Roman" w:cs="Times New Roman"/>
          <w:lang w:val="es-ES"/>
        </w:rPr>
        <w:t>aboratorio.</w:t>
      </w:r>
    </w:p>
    <w:p w:rsidR="00D056A7" w:rsidRPr="000921CC" w:rsidRDefault="00D056A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FF6046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747890">
        <w:rPr>
          <w:rFonts w:ascii="Times New Roman" w:hAnsi="Times New Roman" w:cs="Times New Roman"/>
          <w:b/>
          <w:lang w:val="es-ES"/>
        </w:rPr>
        <w:t>Artículo</w:t>
      </w:r>
      <w:r w:rsidR="00FF6046" w:rsidRPr="00747890">
        <w:rPr>
          <w:rFonts w:ascii="Times New Roman" w:hAnsi="Times New Roman" w:cs="Times New Roman"/>
          <w:b/>
          <w:lang w:val="es-ES"/>
        </w:rPr>
        <w:t xml:space="preserve"> </w:t>
      </w:r>
      <w:r w:rsidR="00FE64AA" w:rsidRPr="00747890">
        <w:rPr>
          <w:rFonts w:ascii="Times New Roman" w:hAnsi="Times New Roman" w:cs="Times New Roman"/>
          <w:b/>
          <w:lang w:val="es-ES"/>
        </w:rPr>
        <w:t>1</w:t>
      </w:r>
      <w:r w:rsidR="00CC558E" w:rsidRPr="00747890">
        <w:rPr>
          <w:rFonts w:ascii="Times New Roman" w:hAnsi="Times New Roman" w:cs="Times New Roman"/>
          <w:b/>
          <w:lang w:val="es-ES"/>
        </w:rPr>
        <w:t>1</w:t>
      </w:r>
      <w:r w:rsidR="00FF6046" w:rsidRPr="000921CC">
        <w:rPr>
          <w:rFonts w:ascii="Times New Roman" w:hAnsi="Times New Roman" w:cs="Times New Roman"/>
          <w:lang w:val="es-ES"/>
        </w:rPr>
        <w:t>. Son derechos y obligaciones de los Técnicos Académicos</w:t>
      </w:r>
      <w:r w:rsidR="00D23174" w:rsidRPr="000921CC">
        <w:rPr>
          <w:rFonts w:ascii="Times New Roman" w:hAnsi="Times New Roman" w:cs="Times New Roman"/>
          <w:lang w:val="es-ES"/>
        </w:rPr>
        <w:t xml:space="preserve"> y Ayudantes de Técnico Académico.</w:t>
      </w:r>
    </w:p>
    <w:p w:rsidR="00B94D84" w:rsidRPr="000921CC" w:rsidRDefault="001B246B" w:rsidP="00A25CFD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C455FE" w:rsidRPr="000921CC">
        <w:rPr>
          <w:rFonts w:ascii="Times New Roman" w:hAnsi="Times New Roman" w:cs="Times New Roman"/>
          <w:lang w:val="es-ES"/>
        </w:rPr>
        <w:t>ncarga</w:t>
      </w:r>
      <w:r>
        <w:rPr>
          <w:rFonts w:ascii="Times New Roman" w:hAnsi="Times New Roman" w:cs="Times New Roman"/>
          <w:lang w:val="es-ES"/>
        </w:rPr>
        <w:t>rse</w:t>
      </w:r>
      <w:r w:rsidR="00C455FE" w:rsidRPr="000921CC">
        <w:rPr>
          <w:rFonts w:ascii="Times New Roman" w:hAnsi="Times New Roman" w:cs="Times New Roman"/>
          <w:lang w:val="es-ES"/>
        </w:rPr>
        <w:t xml:space="preserve"> de la correcta operación de los di</w:t>
      </w:r>
      <w:r>
        <w:rPr>
          <w:rFonts w:ascii="Times New Roman" w:hAnsi="Times New Roman" w:cs="Times New Roman"/>
          <w:lang w:val="es-ES"/>
        </w:rPr>
        <w:t>versos servicios que presta el laboratorio.</w:t>
      </w:r>
    </w:p>
    <w:p w:rsidR="007874B8" w:rsidRDefault="003E6C63" w:rsidP="00A25CFD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Administra</w:t>
      </w:r>
      <w:r w:rsidR="00A25CFD">
        <w:rPr>
          <w:rFonts w:ascii="Times New Roman" w:hAnsi="Times New Roman" w:cs="Times New Roman"/>
          <w:lang w:val="es-ES"/>
        </w:rPr>
        <w:t>r el</w:t>
      </w:r>
      <w:r w:rsidR="001B246B">
        <w:rPr>
          <w:rFonts w:ascii="Times New Roman" w:hAnsi="Times New Roman" w:cs="Times New Roman"/>
          <w:lang w:val="es-ES"/>
        </w:rPr>
        <w:t>/los</w:t>
      </w:r>
      <w:r w:rsidR="007874B8" w:rsidRPr="000921CC">
        <w:rPr>
          <w:rFonts w:ascii="Times New Roman" w:hAnsi="Times New Roman" w:cs="Times New Roman"/>
          <w:lang w:val="es-ES"/>
        </w:rPr>
        <w:t xml:space="preserve"> espacio</w:t>
      </w:r>
      <w:r w:rsidR="001B246B">
        <w:rPr>
          <w:rFonts w:ascii="Times New Roman" w:hAnsi="Times New Roman" w:cs="Times New Roman"/>
          <w:lang w:val="es-ES"/>
        </w:rPr>
        <w:t>s</w:t>
      </w:r>
      <w:r w:rsidR="007874B8" w:rsidRPr="000921CC">
        <w:rPr>
          <w:rFonts w:ascii="Times New Roman" w:hAnsi="Times New Roman" w:cs="Times New Roman"/>
          <w:lang w:val="es-ES"/>
        </w:rPr>
        <w:t xml:space="preserve"> para la realización de actividades </w:t>
      </w:r>
      <w:r w:rsidR="0002318F" w:rsidRPr="000921CC">
        <w:rPr>
          <w:rFonts w:ascii="Times New Roman" w:hAnsi="Times New Roman" w:cs="Times New Roman"/>
          <w:lang w:val="es-ES"/>
        </w:rPr>
        <w:t xml:space="preserve">académicas </w:t>
      </w:r>
      <w:r w:rsidR="007874B8" w:rsidRPr="000921CC">
        <w:rPr>
          <w:rFonts w:ascii="Times New Roman" w:hAnsi="Times New Roman" w:cs="Times New Roman"/>
          <w:lang w:val="es-ES"/>
        </w:rPr>
        <w:t>fuera de las clases programadas</w:t>
      </w:r>
      <w:r w:rsidR="003D0250" w:rsidRPr="000921CC">
        <w:rPr>
          <w:rFonts w:ascii="Times New Roman" w:hAnsi="Times New Roman" w:cs="Times New Roman"/>
          <w:lang w:val="es-ES"/>
        </w:rPr>
        <w:t>.</w:t>
      </w:r>
    </w:p>
    <w:p w:rsidR="00416C5D" w:rsidRPr="000921CC" w:rsidRDefault="00416C5D" w:rsidP="00A25CFD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Apoyar con asesorías extra-clase a los usuarios que así lo requieran, en los horarios establecidos en su carga académica del ciclo escolar vigente</w:t>
      </w:r>
      <w:r w:rsidR="00BD3AA1">
        <w:rPr>
          <w:rFonts w:ascii="Times New Roman" w:hAnsi="Times New Roman" w:cs="Times New Roman"/>
          <w:lang w:val="es-ES"/>
        </w:rPr>
        <w:t xml:space="preserve"> y avalada por el consejo técnico</w:t>
      </w:r>
      <w:r>
        <w:rPr>
          <w:rFonts w:ascii="Times New Roman" w:hAnsi="Times New Roman" w:cs="Times New Roman"/>
          <w:lang w:val="es-ES"/>
        </w:rPr>
        <w:t>.</w:t>
      </w:r>
    </w:p>
    <w:p w:rsidR="002730BD" w:rsidRPr="000921CC" w:rsidRDefault="00D43909" w:rsidP="00A25CFD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Dar s</w:t>
      </w:r>
      <w:r w:rsidR="002730BD" w:rsidRPr="000921CC">
        <w:rPr>
          <w:rFonts w:ascii="Times New Roman" w:hAnsi="Times New Roman" w:cs="Times New Roman"/>
          <w:lang w:val="es-ES"/>
        </w:rPr>
        <w:t>ervicio a usuarios externos</w:t>
      </w:r>
      <w:r>
        <w:rPr>
          <w:rFonts w:ascii="Times New Roman" w:hAnsi="Times New Roman" w:cs="Times New Roman"/>
          <w:lang w:val="es-ES"/>
        </w:rPr>
        <w:t>,</w:t>
      </w:r>
      <w:r w:rsidR="006C03E3" w:rsidRPr="000921CC">
        <w:rPr>
          <w:rFonts w:ascii="Times New Roman" w:hAnsi="Times New Roman" w:cs="Times New Roman"/>
          <w:lang w:val="es-ES"/>
        </w:rPr>
        <w:t xml:space="preserve"> </w:t>
      </w:r>
      <w:r w:rsidR="004952A7" w:rsidRPr="000921CC">
        <w:rPr>
          <w:rFonts w:ascii="Times New Roman" w:hAnsi="Times New Roman" w:cs="Times New Roman"/>
          <w:lang w:val="es-ES"/>
        </w:rPr>
        <w:t>previa</w:t>
      </w:r>
      <w:r w:rsidR="006C03E3" w:rsidRPr="000921CC">
        <w:rPr>
          <w:rFonts w:ascii="Times New Roman" w:hAnsi="Times New Roman" w:cs="Times New Roman"/>
          <w:lang w:val="es-ES"/>
        </w:rPr>
        <w:t xml:space="preserve"> autorización o convenio</w:t>
      </w:r>
      <w:r>
        <w:rPr>
          <w:rFonts w:ascii="Times New Roman" w:hAnsi="Times New Roman" w:cs="Times New Roman"/>
          <w:lang w:val="es-ES"/>
        </w:rPr>
        <w:t xml:space="preserve"> con la Facultad de Ingeniería Eléctrica</w:t>
      </w:r>
      <w:r w:rsidR="002730BD" w:rsidRPr="000921CC">
        <w:rPr>
          <w:rFonts w:ascii="Times New Roman" w:hAnsi="Times New Roman" w:cs="Times New Roman"/>
          <w:lang w:val="es-ES"/>
        </w:rPr>
        <w:t>.</w:t>
      </w:r>
    </w:p>
    <w:p w:rsidR="00C04CD4" w:rsidRPr="000921CC" w:rsidRDefault="00CE3CA6" w:rsidP="00A25CFD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</w:t>
      </w:r>
      <w:r w:rsidR="007B5C9A" w:rsidRPr="000921CC">
        <w:rPr>
          <w:rFonts w:ascii="Times New Roman" w:hAnsi="Times New Roman" w:cs="Times New Roman"/>
          <w:lang w:val="es-ES"/>
        </w:rPr>
        <w:t xml:space="preserve">antener </w:t>
      </w:r>
      <w:r w:rsidR="00234118">
        <w:rPr>
          <w:rFonts w:ascii="Times New Roman" w:hAnsi="Times New Roman" w:cs="Times New Roman"/>
          <w:lang w:val="es-ES"/>
        </w:rPr>
        <w:t xml:space="preserve">en orden y </w:t>
      </w:r>
      <w:r w:rsidR="007B5C9A" w:rsidRPr="000921CC">
        <w:rPr>
          <w:rFonts w:ascii="Times New Roman" w:hAnsi="Times New Roman" w:cs="Times New Roman"/>
          <w:lang w:val="es-ES"/>
        </w:rPr>
        <w:t xml:space="preserve">buen estado </w:t>
      </w:r>
      <w:r w:rsidR="00234118">
        <w:rPr>
          <w:rFonts w:ascii="Times New Roman" w:hAnsi="Times New Roman" w:cs="Times New Roman"/>
          <w:lang w:val="es-ES"/>
        </w:rPr>
        <w:t>l</w:t>
      </w:r>
      <w:r w:rsidR="007B5C9A" w:rsidRPr="000921CC">
        <w:rPr>
          <w:rFonts w:ascii="Times New Roman" w:hAnsi="Times New Roman" w:cs="Times New Roman"/>
          <w:lang w:val="es-ES"/>
        </w:rPr>
        <w:t xml:space="preserve">as instalaciones, </w:t>
      </w:r>
      <w:r w:rsidR="00D43909">
        <w:rPr>
          <w:rFonts w:ascii="Times New Roman" w:hAnsi="Times New Roman" w:cs="Times New Roman"/>
          <w:lang w:val="es-ES"/>
        </w:rPr>
        <w:t xml:space="preserve">material y equipos </w:t>
      </w:r>
      <w:r w:rsidR="00A25CFD">
        <w:rPr>
          <w:rFonts w:ascii="Times New Roman" w:hAnsi="Times New Roman" w:cs="Times New Roman"/>
          <w:lang w:val="es-ES"/>
        </w:rPr>
        <w:t>del l</w:t>
      </w:r>
      <w:r w:rsidR="007B5C9A" w:rsidRPr="000921CC">
        <w:rPr>
          <w:rFonts w:ascii="Times New Roman" w:hAnsi="Times New Roman" w:cs="Times New Roman"/>
          <w:lang w:val="es-ES"/>
        </w:rPr>
        <w:t>aboratorio</w:t>
      </w:r>
      <w:r>
        <w:rPr>
          <w:rFonts w:ascii="Times New Roman" w:hAnsi="Times New Roman" w:cs="Times New Roman"/>
          <w:lang w:val="es-ES"/>
        </w:rPr>
        <w:t xml:space="preserve">, </w:t>
      </w:r>
      <w:r w:rsidRPr="000921CC">
        <w:rPr>
          <w:rFonts w:ascii="Times New Roman" w:hAnsi="Times New Roman" w:cs="Times New Roman"/>
          <w:lang w:val="es-ES"/>
        </w:rPr>
        <w:t xml:space="preserve">así como de operar sesiones de mantenimiento preventivo y correctivo para el </w:t>
      </w:r>
      <w:r>
        <w:rPr>
          <w:rFonts w:ascii="Times New Roman" w:hAnsi="Times New Roman" w:cs="Times New Roman"/>
          <w:lang w:val="es-ES"/>
        </w:rPr>
        <w:t>mismo.</w:t>
      </w:r>
    </w:p>
    <w:p w:rsidR="00136025" w:rsidRPr="00136025" w:rsidRDefault="00136025" w:rsidP="00136025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Llamar </w:t>
      </w:r>
      <w:r w:rsidRPr="000921CC">
        <w:rPr>
          <w:rFonts w:ascii="Times New Roman" w:hAnsi="Times New Roman" w:cs="Times New Roman"/>
          <w:lang w:val="es-ES"/>
        </w:rPr>
        <w:t>la atención</w:t>
      </w:r>
      <w:r>
        <w:rPr>
          <w:rFonts w:ascii="Times New Roman" w:hAnsi="Times New Roman" w:cs="Times New Roman"/>
          <w:lang w:val="es-ES"/>
        </w:rPr>
        <w:t xml:space="preserve"> y en su caso expulsar del laboratorio,</w:t>
      </w:r>
      <w:r w:rsidRPr="000921CC">
        <w:rPr>
          <w:rFonts w:ascii="Times New Roman" w:hAnsi="Times New Roman" w:cs="Times New Roman"/>
          <w:lang w:val="es-ES"/>
        </w:rPr>
        <w:t xml:space="preserve"> a </w:t>
      </w:r>
      <w:r>
        <w:rPr>
          <w:rFonts w:ascii="Times New Roman" w:hAnsi="Times New Roman" w:cs="Times New Roman"/>
          <w:lang w:val="es-ES"/>
        </w:rPr>
        <w:t>los usuarios</w:t>
      </w:r>
      <w:r w:rsidRPr="000921CC">
        <w:rPr>
          <w:rFonts w:ascii="Times New Roman" w:hAnsi="Times New Roman" w:cs="Times New Roman"/>
          <w:lang w:val="es-ES"/>
        </w:rPr>
        <w:t xml:space="preserve"> que incurran en acciones inadecuadas o en contra de este reglamento.</w:t>
      </w:r>
    </w:p>
    <w:p w:rsidR="00C455FE" w:rsidRPr="000921CC" w:rsidRDefault="00D43909" w:rsidP="00A25CFD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</w:t>
      </w:r>
      <w:r w:rsidR="007B5C9A" w:rsidRPr="000921CC">
        <w:rPr>
          <w:rFonts w:ascii="Times New Roman" w:hAnsi="Times New Roman" w:cs="Times New Roman"/>
          <w:lang w:val="es-ES"/>
        </w:rPr>
        <w:t xml:space="preserve">eportar al jefe del laboratorio </w:t>
      </w:r>
      <w:r w:rsidR="00136025">
        <w:rPr>
          <w:rFonts w:ascii="Times New Roman" w:hAnsi="Times New Roman" w:cs="Times New Roman"/>
          <w:lang w:val="es-ES"/>
        </w:rPr>
        <w:t xml:space="preserve">las </w:t>
      </w:r>
      <w:r w:rsidR="007B5C9A" w:rsidRPr="000921CC">
        <w:rPr>
          <w:rFonts w:ascii="Times New Roman" w:hAnsi="Times New Roman" w:cs="Times New Roman"/>
          <w:lang w:val="es-ES"/>
        </w:rPr>
        <w:t xml:space="preserve">situaciones </w:t>
      </w:r>
      <w:r w:rsidR="00136025">
        <w:rPr>
          <w:rFonts w:ascii="Times New Roman" w:hAnsi="Times New Roman" w:cs="Times New Roman"/>
          <w:lang w:val="es-ES"/>
        </w:rPr>
        <w:t>suscitadas en el mismo</w:t>
      </w:r>
      <w:r>
        <w:rPr>
          <w:rFonts w:ascii="Times New Roman" w:hAnsi="Times New Roman" w:cs="Times New Roman"/>
          <w:lang w:val="es-ES"/>
        </w:rPr>
        <w:t>,</w:t>
      </w:r>
      <w:r w:rsidR="002000C4" w:rsidRPr="000921CC">
        <w:rPr>
          <w:rFonts w:ascii="Times New Roman" w:hAnsi="Times New Roman" w:cs="Times New Roman"/>
          <w:lang w:val="es-ES"/>
        </w:rPr>
        <w:t xml:space="preserve"> </w:t>
      </w:r>
      <w:r w:rsidR="00414E8F">
        <w:rPr>
          <w:rFonts w:ascii="Times New Roman" w:hAnsi="Times New Roman" w:cs="Times New Roman"/>
          <w:lang w:val="es-ES"/>
        </w:rPr>
        <w:t xml:space="preserve">las cuales </w:t>
      </w:r>
      <w:r w:rsidR="0086681F" w:rsidRPr="000921CC">
        <w:rPr>
          <w:rFonts w:ascii="Times New Roman" w:hAnsi="Times New Roman" w:cs="Times New Roman"/>
          <w:lang w:val="es-ES"/>
        </w:rPr>
        <w:t>perjudiquen</w:t>
      </w:r>
      <w:r w:rsidR="007B5C9A" w:rsidRPr="000921CC">
        <w:rPr>
          <w:rFonts w:ascii="Times New Roman" w:hAnsi="Times New Roman" w:cs="Times New Roman"/>
          <w:lang w:val="es-ES"/>
        </w:rPr>
        <w:t xml:space="preserve"> </w:t>
      </w:r>
      <w:r w:rsidR="0086681F" w:rsidRPr="000921CC">
        <w:rPr>
          <w:rFonts w:ascii="Times New Roman" w:hAnsi="Times New Roman" w:cs="Times New Roman"/>
          <w:lang w:val="es-ES"/>
        </w:rPr>
        <w:t>de alguna manera al laboratorio</w:t>
      </w:r>
      <w:r w:rsidR="00136025">
        <w:rPr>
          <w:rFonts w:ascii="Times New Roman" w:hAnsi="Times New Roman" w:cs="Times New Roman"/>
          <w:lang w:val="es-ES"/>
        </w:rPr>
        <w:t>, al personal</w:t>
      </w:r>
      <w:r w:rsidR="00414E8F">
        <w:rPr>
          <w:rFonts w:ascii="Times New Roman" w:hAnsi="Times New Roman" w:cs="Times New Roman"/>
          <w:lang w:val="es-ES"/>
        </w:rPr>
        <w:t xml:space="preserve"> adscrito o</w:t>
      </w:r>
      <w:r w:rsidR="0086681F" w:rsidRPr="000921CC">
        <w:rPr>
          <w:rFonts w:ascii="Times New Roman" w:hAnsi="Times New Roman" w:cs="Times New Roman"/>
          <w:lang w:val="es-ES"/>
        </w:rPr>
        <w:t xml:space="preserve"> al trabajo académico que en é</w:t>
      </w:r>
      <w:r w:rsidR="00487520" w:rsidRPr="000921CC">
        <w:rPr>
          <w:rFonts w:ascii="Times New Roman" w:hAnsi="Times New Roman" w:cs="Times New Roman"/>
          <w:lang w:val="es-ES"/>
        </w:rPr>
        <w:t>l se realiza.</w:t>
      </w:r>
    </w:p>
    <w:p w:rsidR="00A65DA8" w:rsidRPr="000921CC" w:rsidRDefault="00A65DA8" w:rsidP="00A25CFD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Asistir a l</w:t>
      </w:r>
      <w:r w:rsidR="00D43909">
        <w:rPr>
          <w:rFonts w:ascii="Times New Roman" w:hAnsi="Times New Roman" w:cs="Times New Roman"/>
          <w:lang w:val="es-ES"/>
        </w:rPr>
        <w:t>as reuniones convocadas por el jefe del l</w:t>
      </w:r>
      <w:r w:rsidRPr="000921CC">
        <w:rPr>
          <w:rFonts w:ascii="Times New Roman" w:hAnsi="Times New Roman" w:cs="Times New Roman"/>
          <w:lang w:val="es-ES"/>
        </w:rPr>
        <w:t>aboratorio.</w:t>
      </w: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9261A3" w:rsidRPr="000921CC" w:rsidRDefault="009261A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2B3E29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B3E29">
        <w:rPr>
          <w:rFonts w:ascii="Times New Roman" w:hAnsi="Times New Roman" w:cs="Times New Roman"/>
          <w:b/>
          <w:sz w:val="28"/>
          <w:szCs w:val="28"/>
          <w:lang w:val="es-ES"/>
        </w:rPr>
        <w:t>Cap</w:t>
      </w:r>
      <w:r w:rsidR="00301919" w:rsidRPr="002B3E29">
        <w:rPr>
          <w:rFonts w:ascii="Times New Roman" w:hAnsi="Times New Roman" w:cs="Times New Roman"/>
          <w:b/>
          <w:sz w:val="28"/>
          <w:szCs w:val="28"/>
          <w:lang w:val="es-ES"/>
        </w:rPr>
        <w:t>í</w:t>
      </w:r>
      <w:r w:rsidRPr="002B3E29">
        <w:rPr>
          <w:rFonts w:ascii="Times New Roman" w:hAnsi="Times New Roman" w:cs="Times New Roman"/>
          <w:b/>
          <w:sz w:val="28"/>
          <w:szCs w:val="28"/>
          <w:lang w:val="es-ES"/>
        </w:rPr>
        <w:t xml:space="preserve">tulo </w:t>
      </w:r>
      <w:r w:rsidR="00C67DEA" w:rsidRPr="002B3E29">
        <w:rPr>
          <w:rFonts w:ascii="Times New Roman" w:hAnsi="Times New Roman" w:cs="Times New Roman"/>
          <w:b/>
          <w:sz w:val="28"/>
          <w:szCs w:val="28"/>
          <w:lang w:val="es-ES"/>
        </w:rPr>
        <w:t>3</w:t>
      </w:r>
      <w:r w:rsidRPr="002B3E29">
        <w:rPr>
          <w:rFonts w:ascii="Times New Roman" w:hAnsi="Times New Roman" w:cs="Times New Roman"/>
          <w:b/>
          <w:sz w:val="28"/>
          <w:szCs w:val="28"/>
          <w:lang w:val="es-ES"/>
        </w:rPr>
        <w:t xml:space="preserve">. </w:t>
      </w:r>
      <w:r w:rsidR="007C4A8C" w:rsidRPr="002B3E29">
        <w:rPr>
          <w:rFonts w:ascii="Times New Roman" w:hAnsi="Times New Roman" w:cs="Times New Roman"/>
          <w:b/>
          <w:sz w:val="28"/>
          <w:szCs w:val="28"/>
          <w:lang w:val="es-ES"/>
        </w:rPr>
        <w:t>De los Servicios del Laboratorio y su Operación.</w:t>
      </w:r>
    </w:p>
    <w:p w:rsidR="009261A3" w:rsidRPr="000921CC" w:rsidRDefault="009261A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9261A3" w:rsidRPr="000921CC" w:rsidRDefault="009261A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67DEA">
        <w:rPr>
          <w:rFonts w:ascii="Times New Roman" w:hAnsi="Times New Roman" w:cs="Times New Roman"/>
          <w:b/>
          <w:lang w:val="es-ES"/>
        </w:rPr>
        <w:t>Artículo 1</w:t>
      </w:r>
      <w:r w:rsidR="00CC558E" w:rsidRPr="00C67DEA">
        <w:rPr>
          <w:rFonts w:ascii="Times New Roman" w:hAnsi="Times New Roman" w:cs="Times New Roman"/>
          <w:b/>
          <w:lang w:val="es-ES"/>
        </w:rPr>
        <w:t>2</w:t>
      </w:r>
      <w:r w:rsidRPr="000921CC">
        <w:rPr>
          <w:rFonts w:ascii="Times New Roman" w:hAnsi="Times New Roman" w:cs="Times New Roman"/>
          <w:lang w:val="es-ES"/>
        </w:rPr>
        <w:t xml:space="preserve">. </w:t>
      </w:r>
      <w:r w:rsidR="00E8286E" w:rsidRPr="000921CC">
        <w:rPr>
          <w:rFonts w:ascii="Times New Roman" w:hAnsi="Times New Roman" w:cs="Times New Roman"/>
          <w:lang w:val="es-ES"/>
        </w:rPr>
        <w:t xml:space="preserve">Para cumplir con los fines contemplados en el Artículo 2°, los servicios </w:t>
      </w:r>
      <w:r w:rsidRPr="000921CC">
        <w:rPr>
          <w:rFonts w:ascii="Times New Roman" w:hAnsi="Times New Roman" w:cs="Times New Roman"/>
          <w:lang w:val="es-ES"/>
        </w:rPr>
        <w:t>pres</w:t>
      </w:r>
      <w:r w:rsidR="00E8286E" w:rsidRPr="000921CC">
        <w:rPr>
          <w:rFonts w:ascii="Times New Roman" w:hAnsi="Times New Roman" w:cs="Times New Roman"/>
          <w:lang w:val="es-ES"/>
        </w:rPr>
        <w:t>tados por el Laboratorio de Electrónica</w:t>
      </w:r>
      <w:r w:rsidR="000C3335">
        <w:rPr>
          <w:rFonts w:ascii="Times New Roman" w:hAnsi="Times New Roman" w:cs="Times New Roman"/>
          <w:lang w:val="es-ES"/>
        </w:rPr>
        <w:t xml:space="preserve"> Industrial</w:t>
      </w:r>
      <w:r w:rsidR="002A0F47" w:rsidRPr="000921CC">
        <w:rPr>
          <w:rFonts w:ascii="Times New Roman" w:hAnsi="Times New Roman" w:cs="Times New Roman"/>
          <w:lang w:val="es-ES"/>
        </w:rPr>
        <w:t xml:space="preserve">, deberán ofrecerse a los usuarios de manera razonable para </w:t>
      </w:r>
      <w:r w:rsidR="00B932A4" w:rsidRPr="000921CC">
        <w:rPr>
          <w:rFonts w:ascii="Times New Roman" w:hAnsi="Times New Roman" w:cs="Times New Roman"/>
          <w:lang w:val="es-ES"/>
        </w:rPr>
        <w:t xml:space="preserve">minimizar en </w:t>
      </w:r>
      <w:r w:rsidR="002A0F47" w:rsidRPr="000921CC">
        <w:rPr>
          <w:rFonts w:ascii="Times New Roman" w:hAnsi="Times New Roman" w:cs="Times New Roman"/>
          <w:lang w:val="es-ES"/>
        </w:rPr>
        <w:t xml:space="preserve">lo posible el deterioro del </w:t>
      </w:r>
      <w:r w:rsidR="000C3335">
        <w:rPr>
          <w:rFonts w:ascii="Times New Roman" w:hAnsi="Times New Roman" w:cs="Times New Roman"/>
          <w:lang w:val="es-ES"/>
        </w:rPr>
        <w:t xml:space="preserve">material y equipo </w:t>
      </w:r>
      <w:r w:rsidR="002A0F47" w:rsidRPr="000921CC">
        <w:rPr>
          <w:rFonts w:ascii="Times New Roman" w:hAnsi="Times New Roman" w:cs="Times New Roman"/>
          <w:lang w:val="es-ES"/>
        </w:rPr>
        <w:t>del laboratorio</w:t>
      </w:r>
      <w:r w:rsidR="00E20C6B" w:rsidRPr="000921CC">
        <w:rPr>
          <w:rFonts w:ascii="Times New Roman" w:hAnsi="Times New Roman" w:cs="Times New Roman"/>
          <w:lang w:val="es-ES"/>
        </w:rPr>
        <w:t>. Para esto, deberán regularse por los artículos consignados en el presente reglamento.</w:t>
      </w:r>
      <w:r w:rsidR="002A0F47" w:rsidRPr="000921CC">
        <w:rPr>
          <w:rFonts w:ascii="Times New Roman" w:hAnsi="Times New Roman" w:cs="Times New Roman"/>
          <w:lang w:val="es-ES"/>
        </w:rPr>
        <w:t xml:space="preserve"> </w:t>
      </w:r>
    </w:p>
    <w:p w:rsidR="00E20C6B" w:rsidRPr="000921CC" w:rsidRDefault="00E20C6B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1F5343" w:rsidRPr="000921CC" w:rsidRDefault="001F534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67DEA">
        <w:rPr>
          <w:rFonts w:ascii="Times New Roman" w:hAnsi="Times New Roman" w:cs="Times New Roman"/>
          <w:b/>
          <w:lang w:val="es-ES"/>
        </w:rPr>
        <w:t xml:space="preserve">Artículo </w:t>
      </w:r>
      <w:r w:rsidR="009261A3" w:rsidRPr="00C67DEA">
        <w:rPr>
          <w:rFonts w:ascii="Times New Roman" w:hAnsi="Times New Roman" w:cs="Times New Roman"/>
          <w:b/>
          <w:lang w:val="es-ES"/>
        </w:rPr>
        <w:t>1</w:t>
      </w:r>
      <w:r w:rsidR="00CC558E" w:rsidRPr="00C67DEA">
        <w:rPr>
          <w:rFonts w:ascii="Times New Roman" w:hAnsi="Times New Roman" w:cs="Times New Roman"/>
          <w:b/>
          <w:lang w:val="es-ES"/>
        </w:rPr>
        <w:t>3</w:t>
      </w:r>
      <w:r w:rsidRPr="000921CC">
        <w:rPr>
          <w:rFonts w:ascii="Times New Roman" w:hAnsi="Times New Roman" w:cs="Times New Roman"/>
          <w:lang w:val="es-ES"/>
        </w:rPr>
        <w:t xml:space="preserve">. Ningún </w:t>
      </w:r>
      <w:r w:rsidR="00546975" w:rsidRPr="000921CC">
        <w:rPr>
          <w:rFonts w:ascii="Times New Roman" w:hAnsi="Times New Roman" w:cs="Times New Roman"/>
          <w:lang w:val="es-ES"/>
        </w:rPr>
        <w:t>usuario</w:t>
      </w:r>
      <w:r w:rsidRPr="000921CC">
        <w:rPr>
          <w:rFonts w:ascii="Times New Roman" w:hAnsi="Times New Roman" w:cs="Times New Roman"/>
          <w:lang w:val="es-ES"/>
        </w:rPr>
        <w:t xml:space="preserve"> hará mal uso del equipo del laboratorio, cualquier profesor</w:t>
      </w:r>
      <w:r w:rsidR="00546975" w:rsidRPr="000921CC">
        <w:rPr>
          <w:rFonts w:ascii="Times New Roman" w:hAnsi="Times New Roman" w:cs="Times New Roman"/>
          <w:lang w:val="es-ES"/>
        </w:rPr>
        <w:t xml:space="preserve"> del laboratorio</w:t>
      </w:r>
      <w:r w:rsidRPr="000921CC">
        <w:rPr>
          <w:rFonts w:ascii="Times New Roman" w:hAnsi="Times New Roman" w:cs="Times New Roman"/>
          <w:lang w:val="es-ES"/>
        </w:rPr>
        <w:t xml:space="preserve"> o técnico académico podrá llamarle la atención y retirarle e1 equipo para salvaguardarlo.</w:t>
      </w:r>
    </w:p>
    <w:p w:rsidR="001F5343" w:rsidRPr="000921CC" w:rsidRDefault="001F534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1F5343" w:rsidRPr="000921CC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67DEA">
        <w:rPr>
          <w:rFonts w:ascii="Times New Roman" w:hAnsi="Times New Roman" w:cs="Times New Roman"/>
          <w:b/>
          <w:lang w:val="es-ES"/>
        </w:rPr>
        <w:t>Artículo</w:t>
      </w:r>
      <w:r w:rsidR="001F5343" w:rsidRPr="00C67DEA">
        <w:rPr>
          <w:rFonts w:ascii="Times New Roman" w:hAnsi="Times New Roman" w:cs="Times New Roman"/>
          <w:b/>
          <w:lang w:val="es-ES"/>
        </w:rPr>
        <w:t xml:space="preserve"> </w:t>
      </w:r>
      <w:r w:rsidR="00546975" w:rsidRPr="00C67DEA">
        <w:rPr>
          <w:rFonts w:ascii="Times New Roman" w:hAnsi="Times New Roman" w:cs="Times New Roman"/>
          <w:b/>
          <w:lang w:val="es-ES"/>
        </w:rPr>
        <w:t>1</w:t>
      </w:r>
      <w:r w:rsidR="00CC558E" w:rsidRPr="00C67DEA">
        <w:rPr>
          <w:rFonts w:ascii="Times New Roman" w:hAnsi="Times New Roman" w:cs="Times New Roman"/>
          <w:b/>
          <w:lang w:val="es-ES"/>
        </w:rPr>
        <w:t>4</w:t>
      </w:r>
      <w:r w:rsidR="001F5343" w:rsidRPr="000921CC">
        <w:rPr>
          <w:rFonts w:ascii="Times New Roman" w:hAnsi="Times New Roman" w:cs="Times New Roman"/>
          <w:lang w:val="es-ES"/>
        </w:rPr>
        <w:t xml:space="preserve">. No se permite </w:t>
      </w:r>
      <w:r w:rsidR="00BE5D24" w:rsidRPr="000921CC">
        <w:rPr>
          <w:rFonts w:ascii="Times New Roman" w:hAnsi="Times New Roman" w:cs="Times New Roman"/>
          <w:lang w:val="es-ES"/>
        </w:rPr>
        <w:t>consumir</w:t>
      </w:r>
      <w:r w:rsidR="001F5343" w:rsidRPr="000921CC">
        <w:rPr>
          <w:rFonts w:ascii="Times New Roman" w:hAnsi="Times New Roman" w:cs="Times New Roman"/>
          <w:lang w:val="es-ES"/>
        </w:rPr>
        <w:t xml:space="preserve"> alimentos o bebidas en </w:t>
      </w:r>
      <w:r w:rsidR="00BE5D24" w:rsidRPr="000921CC">
        <w:rPr>
          <w:rFonts w:ascii="Times New Roman" w:hAnsi="Times New Roman" w:cs="Times New Roman"/>
          <w:lang w:val="es-ES"/>
        </w:rPr>
        <w:t>las áreas de prácticas del</w:t>
      </w:r>
      <w:r w:rsidR="001F5343" w:rsidRPr="000921CC">
        <w:rPr>
          <w:rFonts w:ascii="Times New Roman" w:hAnsi="Times New Roman" w:cs="Times New Roman"/>
          <w:lang w:val="es-ES"/>
        </w:rPr>
        <w:t xml:space="preserve"> laboratorio</w:t>
      </w:r>
      <w:r w:rsidR="00BD3AA1">
        <w:rPr>
          <w:rFonts w:ascii="Times New Roman" w:hAnsi="Times New Roman" w:cs="Times New Roman"/>
          <w:lang w:val="es-ES"/>
        </w:rPr>
        <w:t>, en</w:t>
      </w:r>
      <w:r w:rsidR="001F5343" w:rsidRPr="000921CC">
        <w:rPr>
          <w:rFonts w:ascii="Times New Roman" w:hAnsi="Times New Roman" w:cs="Times New Roman"/>
          <w:lang w:val="es-ES"/>
        </w:rPr>
        <w:t xml:space="preserve"> </w:t>
      </w:r>
      <w:r w:rsidR="00546975" w:rsidRPr="000921CC">
        <w:rPr>
          <w:rFonts w:ascii="Times New Roman" w:hAnsi="Times New Roman" w:cs="Times New Roman"/>
          <w:lang w:val="es-ES"/>
        </w:rPr>
        <w:t>simultáne</w:t>
      </w:r>
      <w:r w:rsidR="00BD3AA1">
        <w:rPr>
          <w:rFonts w:ascii="Times New Roman" w:hAnsi="Times New Roman" w:cs="Times New Roman"/>
          <w:lang w:val="es-ES"/>
        </w:rPr>
        <w:t>o</w:t>
      </w:r>
      <w:r w:rsidR="00546975" w:rsidRPr="000921CC">
        <w:rPr>
          <w:rFonts w:ascii="Times New Roman" w:hAnsi="Times New Roman" w:cs="Times New Roman"/>
          <w:lang w:val="es-ES"/>
        </w:rPr>
        <w:t xml:space="preserve"> con la realización de actividades académicas que impliquen el uso de</w:t>
      </w:r>
      <w:r w:rsidR="00BD3AA1">
        <w:rPr>
          <w:rFonts w:ascii="Times New Roman" w:hAnsi="Times New Roman" w:cs="Times New Roman"/>
          <w:lang w:val="es-ES"/>
        </w:rPr>
        <w:t xml:space="preserve"> material o</w:t>
      </w:r>
      <w:r w:rsidR="00546975" w:rsidRPr="000921CC">
        <w:rPr>
          <w:rFonts w:ascii="Times New Roman" w:hAnsi="Times New Roman" w:cs="Times New Roman"/>
          <w:lang w:val="es-ES"/>
        </w:rPr>
        <w:t xml:space="preserve"> equipo</w:t>
      </w:r>
      <w:r w:rsidR="00BD3AA1">
        <w:rPr>
          <w:rFonts w:ascii="Times New Roman" w:hAnsi="Times New Roman" w:cs="Times New Roman"/>
          <w:lang w:val="es-ES"/>
        </w:rPr>
        <w:t>.</w:t>
      </w:r>
    </w:p>
    <w:p w:rsidR="001F5343" w:rsidRPr="000921CC" w:rsidRDefault="001F534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6E3281" w:rsidRPr="000921CC" w:rsidRDefault="006E328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13126">
        <w:rPr>
          <w:rFonts w:ascii="Times New Roman" w:hAnsi="Times New Roman" w:cs="Times New Roman"/>
          <w:b/>
          <w:lang w:val="es-ES"/>
        </w:rPr>
        <w:t>Artículo 1</w:t>
      </w:r>
      <w:r w:rsidR="00CC558E" w:rsidRPr="00013126">
        <w:rPr>
          <w:rFonts w:ascii="Times New Roman" w:hAnsi="Times New Roman" w:cs="Times New Roman"/>
          <w:b/>
          <w:lang w:val="es-ES"/>
        </w:rPr>
        <w:t>5</w:t>
      </w:r>
      <w:r w:rsidRPr="000921CC">
        <w:rPr>
          <w:rFonts w:ascii="Times New Roman" w:hAnsi="Times New Roman" w:cs="Times New Roman"/>
          <w:lang w:val="es-ES"/>
        </w:rPr>
        <w:t xml:space="preserve">. E1 </w:t>
      </w:r>
      <w:r w:rsidR="000C3335">
        <w:rPr>
          <w:rFonts w:ascii="Times New Roman" w:hAnsi="Times New Roman" w:cs="Times New Roman"/>
          <w:lang w:val="es-ES"/>
        </w:rPr>
        <w:t>horario de atención del l</w:t>
      </w:r>
      <w:r w:rsidRPr="000921CC">
        <w:rPr>
          <w:rFonts w:ascii="Times New Roman" w:hAnsi="Times New Roman" w:cs="Times New Roman"/>
          <w:lang w:val="es-ES"/>
        </w:rPr>
        <w:t xml:space="preserve">aboratorio </w:t>
      </w:r>
      <w:r w:rsidR="000C3335">
        <w:rPr>
          <w:rFonts w:ascii="Times New Roman" w:hAnsi="Times New Roman" w:cs="Times New Roman"/>
          <w:lang w:val="es-ES"/>
        </w:rPr>
        <w:t>dependerá del número de técnicos y ayudantes de técnicos académicos disponibles cada semestre</w:t>
      </w:r>
      <w:r w:rsidR="00855F35" w:rsidRPr="000921CC">
        <w:rPr>
          <w:rFonts w:ascii="Times New Roman" w:hAnsi="Times New Roman" w:cs="Times New Roman"/>
          <w:lang w:val="es-ES"/>
        </w:rPr>
        <w:t>,</w:t>
      </w:r>
      <w:r w:rsidR="000C3335">
        <w:rPr>
          <w:rFonts w:ascii="Times New Roman" w:hAnsi="Times New Roman" w:cs="Times New Roman"/>
          <w:lang w:val="es-ES"/>
        </w:rPr>
        <w:t xml:space="preserve"> y acorde a su carga académica aprobada por el consejo técnico.</w:t>
      </w:r>
    </w:p>
    <w:p w:rsidR="00C22FB0" w:rsidRPr="000921CC" w:rsidRDefault="00C22FB0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C22FB0" w:rsidRPr="000921CC" w:rsidRDefault="00C22FB0" w:rsidP="00C22FB0">
      <w:pPr>
        <w:widowControl w:val="0"/>
        <w:jc w:val="both"/>
        <w:rPr>
          <w:rFonts w:ascii="Times New Roman" w:hAnsi="Times New Roman" w:cs="Times New Roman"/>
          <w:lang w:val="es-MX"/>
        </w:rPr>
      </w:pPr>
      <w:r w:rsidRPr="00013126">
        <w:rPr>
          <w:rFonts w:ascii="Times New Roman" w:hAnsi="Times New Roman" w:cs="Times New Roman"/>
          <w:b/>
          <w:lang w:val="es-ES"/>
        </w:rPr>
        <w:t>Artículo 16</w:t>
      </w:r>
      <w:r w:rsidRPr="000921CC">
        <w:rPr>
          <w:rFonts w:ascii="Times New Roman" w:hAnsi="Times New Roman" w:cs="Times New Roman"/>
          <w:lang w:val="es-ES"/>
        </w:rPr>
        <w:t xml:space="preserve">. </w:t>
      </w:r>
      <w:r w:rsidRPr="000921CC">
        <w:rPr>
          <w:rFonts w:ascii="Times New Roman" w:hAnsi="Times New Roman" w:cs="Times New Roman"/>
          <w:lang w:val="es-MX"/>
        </w:rPr>
        <w:t xml:space="preserve">En </w:t>
      </w:r>
      <w:r w:rsidR="000C3335">
        <w:rPr>
          <w:rFonts w:ascii="Times New Roman" w:hAnsi="Times New Roman" w:cs="Times New Roman"/>
          <w:lang w:val="es-MX"/>
        </w:rPr>
        <w:t>el</w:t>
      </w:r>
      <w:r w:rsidRPr="000921CC">
        <w:rPr>
          <w:rFonts w:ascii="Times New Roman" w:hAnsi="Times New Roman" w:cs="Times New Roman"/>
          <w:lang w:val="es-MX"/>
        </w:rPr>
        <w:t xml:space="preserve"> área de prácticas del </w:t>
      </w:r>
      <w:r w:rsidR="000C3335">
        <w:rPr>
          <w:rFonts w:ascii="Times New Roman" w:hAnsi="Times New Roman" w:cs="Times New Roman"/>
          <w:lang w:val="es-MX"/>
        </w:rPr>
        <w:t>l</w:t>
      </w:r>
      <w:r w:rsidRPr="000921CC">
        <w:rPr>
          <w:rFonts w:ascii="Times New Roman" w:hAnsi="Times New Roman" w:cs="Times New Roman"/>
          <w:lang w:val="es-MX"/>
        </w:rPr>
        <w:t xml:space="preserve">aboratorio </w:t>
      </w:r>
      <w:r w:rsidR="000C3335">
        <w:rPr>
          <w:rFonts w:ascii="Times New Roman" w:hAnsi="Times New Roman" w:cs="Times New Roman"/>
          <w:lang w:val="es-MX"/>
        </w:rPr>
        <w:t xml:space="preserve">se tienen varios gabinetes, en donde se guarda el </w:t>
      </w:r>
      <w:r w:rsidRPr="000921CC">
        <w:rPr>
          <w:rFonts w:ascii="Times New Roman" w:hAnsi="Times New Roman" w:cs="Times New Roman"/>
          <w:lang w:val="es-MX"/>
        </w:rPr>
        <w:t>equipo mínimo necesario para las prácticas realizadas en dicha área</w:t>
      </w:r>
      <w:r w:rsidR="000C3335">
        <w:rPr>
          <w:rFonts w:ascii="Times New Roman" w:hAnsi="Times New Roman" w:cs="Times New Roman"/>
          <w:lang w:val="es-MX"/>
        </w:rPr>
        <w:t xml:space="preserve">. Los equipos </w:t>
      </w:r>
      <w:r w:rsidR="000C3335">
        <w:rPr>
          <w:rFonts w:ascii="Times New Roman" w:hAnsi="Times New Roman" w:cs="Times New Roman"/>
          <w:lang w:val="es-MX"/>
        </w:rPr>
        <w:lastRenderedPageBreak/>
        <w:t>y las mesas está</w:t>
      </w:r>
      <w:r w:rsidR="000C3335" w:rsidRPr="000921CC">
        <w:rPr>
          <w:rFonts w:ascii="Times New Roman" w:hAnsi="Times New Roman" w:cs="Times New Roman"/>
          <w:lang w:val="es-MX"/>
        </w:rPr>
        <w:t>n</w:t>
      </w:r>
      <w:r w:rsidRPr="000921CC">
        <w:rPr>
          <w:rFonts w:ascii="Times New Roman" w:hAnsi="Times New Roman" w:cs="Times New Roman"/>
          <w:lang w:val="es-MX"/>
        </w:rPr>
        <w:t xml:space="preserve"> etiquetados claramente para que </w:t>
      </w:r>
      <w:r w:rsidR="00921135" w:rsidRPr="000921CC">
        <w:rPr>
          <w:rFonts w:ascii="Times New Roman" w:hAnsi="Times New Roman" w:cs="Times New Roman"/>
          <w:lang w:val="es-MX"/>
        </w:rPr>
        <w:t xml:space="preserve">el mismo equipo sea </w:t>
      </w:r>
      <w:r w:rsidR="000C3335" w:rsidRPr="000921CC">
        <w:rPr>
          <w:rFonts w:ascii="Times New Roman" w:hAnsi="Times New Roman" w:cs="Times New Roman"/>
          <w:lang w:val="es-MX"/>
        </w:rPr>
        <w:t>siempre asignado</w:t>
      </w:r>
      <w:r w:rsidRPr="000921CC">
        <w:rPr>
          <w:rFonts w:ascii="Times New Roman" w:hAnsi="Times New Roman" w:cs="Times New Roman"/>
          <w:lang w:val="es-MX"/>
        </w:rPr>
        <w:t xml:space="preserve"> a la misma mesa de trabajo.</w:t>
      </w:r>
    </w:p>
    <w:p w:rsidR="00C22FB0" w:rsidRPr="000921CC" w:rsidRDefault="00C22FB0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MX"/>
        </w:rPr>
      </w:pPr>
    </w:p>
    <w:p w:rsidR="00C22FB0" w:rsidRPr="000921CC" w:rsidRDefault="00C22FB0" w:rsidP="00C22FB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67DEA">
        <w:rPr>
          <w:rFonts w:ascii="Times New Roman" w:hAnsi="Times New Roman" w:cs="Times New Roman"/>
          <w:b/>
          <w:lang w:val="es-ES"/>
        </w:rPr>
        <w:t xml:space="preserve">Artículo </w:t>
      </w:r>
      <w:r w:rsidR="009F6E42" w:rsidRPr="00C67DEA">
        <w:rPr>
          <w:rFonts w:ascii="Times New Roman" w:hAnsi="Times New Roman" w:cs="Times New Roman"/>
          <w:b/>
          <w:lang w:val="es-ES"/>
        </w:rPr>
        <w:t>17</w:t>
      </w:r>
      <w:r w:rsidRPr="000921CC">
        <w:rPr>
          <w:rFonts w:ascii="Times New Roman" w:hAnsi="Times New Roman" w:cs="Times New Roman"/>
          <w:lang w:val="es-ES"/>
        </w:rPr>
        <w:t xml:space="preserve">. Respecto al </w:t>
      </w:r>
      <w:r w:rsidR="000C3335">
        <w:rPr>
          <w:rFonts w:ascii="Times New Roman" w:hAnsi="Times New Roman" w:cs="Times New Roman"/>
          <w:lang w:val="es-ES"/>
        </w:rPr>
        <w:t>uso del material y</w:t>
      </w:r>
      <w:r w:rsidRPr="000921CC">
        <w:rPr>
          <w:rFonts w:ascii="Times New Roman" w:hAnsi="Times New Roman" w:cs="Times New Roman"/>
          <w:lang w:val="es-ES"/>
        </w:rPr>
        <w:t xml:space="preserve"> equipo </w:t>
      </w:r>
      <w:r w:rsidR="000C3335">
        <w:rPr>
          <w:rFonts w:ascii="Times New Roman" w:hAnsi="Times New Roman" w:cs="Times New Roman"/>
          <w:lang w:val="es-ES"/>
        </w:rPr>
        <w:t>del laboratorio</w:t>
      </w:r>
      <w:r w:rsidRPr="000921CC">
        <w:rPr>
          <w:rFonts w:ascii="Times New Roman" w:hAnsi="Times New Roman" w:cs="Times New Roman"/>
          <w:lang w:val="es-ES"/>
        </w:rPr>
        <w:t>, se deberá observar lo siguiente:</w:t>
      </w:r>
    </w:p>
    <w:p w:rsidR="00C22FB0" w:rsidRPr="000921CC" w:rsidRDefault="00C22FB0" w:rsidP="00013126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El </w:t>
      </w:r>
      <w:r w:rsidR="000C3335">
        <w:rPr>
          <w:rFonts w:ascii="Times New Roman" w:hAnsi="Times New Roman" w:cs="Times New Roman"/>
          <w:lang w:val="es-ES"/>
        </w:rPr>
        <w:t xml:space="preserve">material y </w:t>
      </w:r>
      <w:r w:rsidRPr="000921CC">
        <w:rPr>
          <w:rFonts w:ascii="Times New Roman" w:hAnsi="Times New Roman" w:cs="Times New Roman"/>
          <w:lang w:val="es-ES"/>
        </w:rPr>
        <w:t xml:space="preserve">equipo </w:t>
      </w:r>
      <w:r w:rsidR="000C3335">
        <w:rPr>
          <w:rFonts w:ascii="Times New Roman" w:hAnsi="Times New Roman" w:cs="Times New Roman"/>
          <w:lang w:val="es-ES"/>
        </w:rPr>
        <w:t xml:space="preserve">disponible en el laboratorio se presta a </w:t>
      </w:r>
      <w:r w:rsidR="000A6A76">
        <w:rPr>
          <w:rFonts w:ascii="Times New Roman" w:hAnsi="Times New Roman" w:cs="Times New Roman"/>
          <w:lang w:val="es-ES"/>
        </w:rPr>
        <w:t xml:space="preserve">los estudiantes por el </w:t>
      </w:r>
      <w:r w:rsidR="000C3335">
        <w:rPr>
          <w:rFonts w:ascii="Times New Roman" w:hAnsi="Times New Roman" w:cs="Times New Roman"/>
          <w:lang w:val="es-ES"/>
        </w:rPr>
        <w:t xml:space="preserve">profesor que imparte </w:t>
      </w:r>
      <w:r w:rsidR="00BD3AA1">
        <w:rPr>
          <w:rFonts w:ascii="Times New Roman" w:hAnsi="Times New Roman" w:cs="Times New Roman"/>
          <w:lang w:val="es-ES"/>
        </w:rPr>
        <w:t>la materia,</w:t>
      </w:r>
      <w:r w:rsidR="000A6A76">
        <w:rPr>
          <w:rFonts w:ascii="Times New Roman" w:hAnsi="Times New Roman" w:cs="Times New Roman"/>
          <w:lang w:val="es-ES"/>
        </w:rPr>
        <w:t xml:space="preserve"> esto</w:t>
      </w:r>
      <w:r w:rsidR="000C3335">
        <w:rPr>
          <w:rFonts w:ascii="Times New Roman" w:hAnsi="Times New Roman" w:cs="Times New Roman"/>
          <w:lang w:val="es-ES"/>
        </w:rPr>
        <w:t xml:space="preserve"> </w:t>
      </w:r>
      <w:r w:rsidRPr="000921CC">
        <w:rPr>
          <w:rFonts w:ascii="Times New Roman" w:hAnsi="Times New Roman" w:cs="Times New Roman"/>
          <w:lang w:val="es-ES"/>
        </w:rPr>
        <w:t>durante las sesiones programadas de las materias del laboratorio y para su uso en el interior del mismo.</w:t>
      </w:r>
    </w:p>
    <w:p w:rsidR="00FF2D1B" w:rsidRPr="000921CC" w:rsidRDefault="00D47816" w:rsidP="00013126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El</w:t>
      </w:r>
      <w:r w:rsidR="000A6A76">
        <w:rPr>
          <w:rFonts w:ascii="Times New Roman" w:hAnsi="Times New Roman" w:cs="Times New Roman"/>
          <w:lang w:val="es-ES"/>
        </w:rPr>
        <w:t xml:space="preserve"> material y/o equipo adicional que requiera el profesor, y que no esté disponible en los gabinetes del área, será solicitado al técnico académico y/o encargado en turno</w:t>
      </w:r>
      <w:r w:rsidRPr="000921CC">
        <w:rPr>
          <w:rFonts w:ascii="Times New Roman" w:hAnsi="Times New Roman" w:cs="Times New Roman"/>
          <w:lang w:val="es-ES"/>
        </w:rPr>
        <w:t>.</w:t>
      </w:r>
    </w:p>
    <w:p w:rsidR="000A6A76" w:rsidRDefault="000A6A76" w:rsidP="00013126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 material y/o equipo que utilicen los estudiantes, deberá ser anotado en la BITACORA DE USO del laboratorio, en la cual se anotarán los siguientes datos: </w:t>
      </w:r>
    </w:p>
    <w:p w:rsidR="000A6A76" w:rsidRDefault="000A6A76" w:rsidP="000A6A76">
      <w:pPr>
        <w:pStyle w:val="Prrafodelista"/>
        <w:widowControl w:val="0"/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Nombre de los integrantes</w:t>
      </w:r>
    </w:p>
    <w:p w:rsidR="000A6A76" w:rsidRDefault="000A6A76" w:rsidP="000A6A76">
      <w:pPr>
        <w:pStyle w:val="Prrafodelista"/>
        <w:widowControl w:val="0"/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Matrículas de los integrantes</w:t>
      </w:r>
    </w:p>
    <w:p w:rsidR="000A6A76" w:rsidRDefault="000A6A76" w:rsidP="000A6A76">
      <w:pPr>
        <w:pStyle w:val="Prrafodelista"/>
        <w:widowControl w:val="0"/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Nombre del profesor de la materia</w:t>
      </w:r>
    </w:p>
    <w:p w:rsidR="000A6A76" w:rsidRDefault="000A6A76" w:rsidP="000A6A76">
      <w:pPr>
        <w:pStyle w:val="Prrafodelista"/>
        <w:widowControl w:val="0"/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Equipos utilizados</w:t>
      </w:r>
    </w:p>
    <w:p w:rsidR="00807EDD" w:rsidRDefault="00807EDD" w:rsidP="000A6A76">
      <w:pPr>
        <w:pStyle w:val="Prrafodelista"/>
        <w:widowControl w:val="0"/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Material utilizado</w:t>
      </w:r>
    </w:p>
    <w:p w:rsidR="00807EDD" w:rsidRDefault="00807EDD" w:rsidP="00807EDD">
      <w:pPr>
        <w:pStyle w:val="Prrafodelista"/>
        <w:widowControl w:val="0"/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Firma del profesor de la materia</w:t>
      </w:r>
    </w:p>
    <w:p w:rsidR="00807EDD" w:rsidRPr="001D33E3" w:rsidRDefault="001D33E3" w:rsidP="001D33E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  </w:t>
      </w:r>
      <w:r w:rsidR="00807EDD" w:rsidRPr="001D33E3">
        <w:rPr>
          <w:rFonts w:ascii="Times New Roman" w:hAnsi="Times New Roman" w:cs="Times New Roman"/>
          <w:lang w:val="es-ES"/>
        </w:rPr>
        <w:t>Esta información deberá ser verificada</w:t>
      </w:r>
      <w:r w:rsidRPr="001D33E3">
        <w:rPr>
          <w:rFonts w:ascii="Times New Roman" w:hAnsi="Times New Roman" w:cs="Times New Roman"/>
          <w:lang w:val="es-ES"/>
        </w:rPr>
        <w:t xml:space="preserve"> por el profesor de la materia.</w:t>
      </w:r>
    </w:p>
    <w:p w:rsidR="00FF2D1B" w:rsidRDefault="00FF2D1B" w:rsidP="00013126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>A</w:t>
      </w:r>
      <w:r w:rsidR="001D33E3">
        <w:rPr>
          <w:rFonts w:ascii="Times New Roman" w:hAnsi="Times New Roman" w:cs="Times New Roman"/>
          <w:lang w:val="es-ES"/>
        </w:rPr>
        <w:t>ntes de</w:t>
      </w:r>
      <w:r w:rsidRPr="000921CC">
        <w:rPr>
          <w:rFonts w:ascii="Times New Roman" w:hAnsi="Times New Roman" w:cs="Times New Roman"/>
          <w:lang w:val="es-ES"/>
        </w:rPr>
        <w:t xml:space="preserve"> </w:t>
      </w:r>
      <w:r w:rsidR="001D33E3">
        <w:rPr>
          <w:rFonts w:ascii="Times New Roman" w:hAnsi="Times New Roman" w:cs="Times New Roman"/>
          <w:lang w:val="es-ES"/>
        </w:rPr>
        <w:t xml:space="preserve">utilizar </w:t>
      </w:r>
      <w:r w:rsidRPr="000921CC">
        <w:rPr>
          <w:rFonts w:ascii="Times New Roman" w:hAnsi="Times New Roman" w:cs="Times New Roman"/>
          <w:lang w:val="es-ES"/>
        </w:rPr>
        <w:t xml:space="preserve">el material </w:t>
      </w:r>
      <w:r w:rsidR="001D33E3">
        <w:rPr>
          <w:rFonts w:ascii="Times New Roman" w:hAnsi="Times New Roman" w:cs="Times New Roman"/>
          <w:lang w:val="es-ES"/>
        </w:rPr>
        <w:t xml:space="preserve">y equipo solicitado, </w:t>
      </w:r>
      <w:r w:rsidRPr="000921CC">
        <w:rPr>
          <w:rFonts w:ascii="Times New Roman" w:hAnsi="Times New Roman" w:cs="Times New Roman"/>
          <w:lang w:val="es-ES"/>
        </w:rPr>
        <w:t xml:space="preserve">los usuarios deberán </w:t>
      </w:r>
      <w:r w:rsidR="001D33E3">
        <w:rPr>
          <w:rFonts w:ascii="Times New Roman" w:hAnsi="Times New Roman" w:cs="Times New Roman"/>
          <w:lang w:val="es-ES"/>
        </w:rPr>
        <w:t>verificar su correcto funcionamiento</w:t>
      </w:r>
      <w:r w:rsidRPr="000921CC">
        <w:rPr>
          <w:rFonts w:ascii="Times New Roman" w:hAnsi="Times New Roman" w:cs="Times New Roman"/>
          <w:lang w:val="es-ES"/>
        </w:rPr>
        <w:t>.</w:t>
      </w:r>
      <w:r w:rsidR="001D33E3">
        <w:rPr>
          <w:rFonts w:ascii="Times New Roman" w:hAnsi="Times New Roman" w:cs="Times New Roman"/>
          <w:lang w:val="es-ES"/>
        </w:rPr>
        <w:t xml:space="preserve"> En caso de detectar algún desperfecto, se revisará la bitácora de uso para identificar a la o las personas que lo utilizaron la última vez, para que reparen el daño.</w:t>
      </w:r>
    </w:p>
    <w:p w:rsidR="001D33E3" w:rsidRDefault="001D33E3" w:rsidP="00013126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Durante la clase el profesor deberá revisar el uso del material y equipo prestado, esto para evitar posibles daños al mismo y </w:t>
      </w:r>
      <w:r w:rsidR="00E35A68">
        <w:rPr>
          <w:rFonts w:ascii="Times New Roman" w:hAnsi="Times New Roman" w:cs="Times New Roman"/>
          <w:lang w:val="es-ES"/>
        </w:rPr>
        <w:t>lesiones a</w:t>
      </w:r>
      <w:r>
        <w:rPr>
          <w:rFonts w:ascii="Times New Roman" w:hAnsi="Times New Roman" w:cs="Times New Roman"/>
          <w:lang w:val="es-ES"/>
        </w:rPr>
        <w:t xml:space="preserve"> los usuarios.</w:t>
      </w:r>
    </w:p>
    <w:p w:rsidR="001D33E3" w:rsidRPr="000921CC" w:rsidRDefault="001D33E3" w:rsidP="00013126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caso de dañar algún material</w:t>
      </w:r>
      <w:r w:rsidR="00BD3AA1">
        <w:rPr>
          <w:rFonts w:ascii="Times New Roman" w:hAnsi="Times New Roman" w:cs="Times New Roman"/>
          <w:lang w:val="es-ES"/>
        </w:rPr>
        <w:t xml:space="preserve"> o</w:t>
      </w:r>
      <w:r w:rsidR="00BD3AA1" w:rsidRPr="00BD3AA1">
        <w:rPr>
          <w:rFonts w:ascii="Times New Roman" w:hAnsi="Times New Roman" w:cs="Times New Roman"/>
          <w:lang w:val="es-ES"/>
        </w:rPr>
        <w:t xml:space="preserve"> </w:t>
      </w:r>
      <w:r w:rsidR="00BD3AA1">
        <w:rPr>
          <w:rFonts w:ascii="Times New Roman" w:hAnsi="Times New Roman" w:cs="Times New Roman"/>
          <w:lang w:val="es-ES"/>
        </w:rPr>
        <w:t xml:space="preserve">equipo </w:t>
      </w:r>
      <w:r>
        <w:rPr>
          <w:rFonts w:ascii="Times New Roman" w:hAnsi="Times New Roman" w:cs="Times New Roman"/>
          <w:lang w:val="es-ES"/>
        </w:rPr>
        <w:t xml:space="preserve">durante la clase, el profesor informara al </w:t>
      </w:r>
      <w:r w:rsidR="00506F1D">
        <w:rPr>
          <w:rFonts w:ascii="Times New Roman" w:hAnsi="Times New Roman" w:cs="Times New Roman"/>
          <w:lang w:val="es-ES"/>
        </w:rPr>
        <w:t>técnico</w:t>
      </w:r>
      <w:r>
        <w:rPr>
          <w:rFonts w:ascii="Times New Roman" w:hAnsi="Times New Roman" w:cs="Times New Roman"/>
          <w:lang w:val="es-ES"/>
        </w:rPr>
        <w:t xml:space="preserve"> académico y/o encargado en tur</w:t>
      </w:r>
      <w:r w:rsidR="00506F1D">
        <w:rPr>
          <w:rFonts w:ascii="Times New Roman" w:hAnsi="Times New Roman" w:cs="Times New Roman"/>
          <w:lang w:val="es-ES"/>
        </w:rPr>
        <w:t>no para confirmar el daño y el resarcimiento del mismo.</w:t>
      </w:r>
    </w:p>
    <w:p w:rsidR="00BC1100" w:rsidRDefault="00C22FB0" w:rsidP="00BC1100">
      <w:pPr>
        <w:pStyle w:val="Prrafodelista"/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921CC">
        <w:rPr>
          <w:rFonts w:ascii="Times New Roman" w:hAnsi="Times New Roman" w:cs="Times New Roman"/>
          <w:lang w:val="es-ES"/>
        </w:rPr>
        <w:t xml:space="preserve">Ocasionalmente se podrá prestar </w:t>
      </w:r>
      <w:r w:rsidR="00506F1D">
        <w:rPr>
          <w:rFonts w:ascii="Times New Roman" w:hAnsi="Times New Roman" w:cs="Times New Roman"/>
          <w:lang w:val="es-ES"/>
        </w:rPr>
        <w:t xml:space="preserve">el material y/o </w:t>
      </w:r>
      <w:r w:rsidRPr="000921CC">
        <w:rPr>
          <w:rFonts w:ascii="Times New Roman" w:hAnsi="Times New Roman" w:cs="Times New Roman"/>
          <w:lang w:val="es-ES"/>
        </w:rPr>
        <w:t xml:space="preserve">equipo </w:t>
      </w:r>
      <w:r w:rsidR="00506F1D">
        <w:rPr>
          <w:rFonts w:ascii="Times New Roman" w:hAnsi="Times New Roman" w:cs="Times New Roman"/>
          <w:lang w:val="es-ES"/>
        </w:rPr>
        <w:t>del laboratorio</w:t>
      </w:r>
      <w:r w:rsidRPr="000921CC">
        <w:rPr>
          <w:rFonts w:ascii="Times New Roman" w:hAnsi="Times New Roman" w:cs="Times New Roman"/>
          <w:lang w:val="es-ES"/>
        </w:rPr>
        <w:t xml:space="preserve"> p</w:t>
      </w:r>
      <w:r w:rsidR="00BD3AA1">
        <w:rPr>
          <w:rFonts w:ascii="Times New Roman" w:hAnsi="Times New Roman" w:cs="Times New Roman"/>
          <w:lang w:val="es-ES"/>
        </w:rPr>
        <w:t>ara uso externo al mismo</w:t>
      </w:r>
      <w:r w:rsidRPr="000921CC">
        <w:rPr>
          <w:rFonts w:ascii="Times New Roman" w:hAnsi="Times New Roman" w:cs="Times New Roman"/>
          <w:lang w:val="es-ES"/>
        </w:rPr>
        <w:t xml:space="preserve">, </w:t>
      </w:r>
      <w:r w:rsidR="00506F1D">
        <w:rPr>
          <w:rFonts w:ascii="Times New Roman" w:hAnsi="Times New Roman" w:cs="Times New Roman"/>
          <w:lang w:val="es-ES"/>
        </w:rPr>
        <w:t xml:space="preserve">siempre </w:t>
      </w:r>
      <w:r w:rsidR="00B3663A">
        <w:rPr>
          <w:rFonts w:ascii="Times New Roman" w:hAnsi="Times New Roman" w:cs="Times New Roman"/>
          <w:lang w:val="es-ES"/>
        </w:rPr>
        <w:t>y cuando no exista conflicto con a</w:t>
      </w:r>
      <w:r w:rsidR="00BD3AA1">
        <w:rPr>
          <w:rFonts w:ascii="Times New Roman" w:hAnsi="Times New Roman" w:cs="Times New Roman"/>
          <w:lang w:val="es-ES"/>
        </w:rPr>
        <w:t>lguna materia que lo requiera</w:t>
      </w:r>
      <w:r w:rsidR="00B3663A">
        <w:rPr>
          <w:rFonts w:ascii="Times New Roman" w:hAnsi="Times New Roman" w:cs="Times New Roman"/>
          <w:lang w:val="es-ES"/>
        </w:rPr>
        <w:t xml:space="preserve">, </w:t>
      </w:r>
      <w:r w:rsidR="00506F1D">
        <w:rPr>
          <w:rFonts w:ascii="Times New Roman" w:hAnsi="Times New Roman" w:cs="Times New Roman"/>
          <w:lang w:val="es-ES"/>
        </w:rPr>
        <w:t>que e</w:t>
      </w:r>
      <w:r w:rsidRPr="000921CC">
        <w:rPr>
          <w:rFonts w:ascii="Times New Roman" w:hAnsi="Times New Roman" w:cs="Times New Roman"/>
          <w:lang w:val="es-ES"/>
        </w:rPr>
        <w:t xml:space="preserve">xista causa justificada y </w:t>
      </w:r>
      <w:r w:rsidR="00506F1D">
        <w:rPr>
          <w:rFonts w:ascii="Times New Roman" w:hAnsi="Times New Roman" w:cs="Times New Roman"/>
          <w:lang w:val="es-ES"/>
        </w:rPr>
        <w:t xml:space="preserve">con la </w:t>
      </w:r>
      <w:r w:rsidRPr="000921CC">
        <w:rPr>
          <w:rFonts w:ascii="Times New Roman" w:hAnsi="Times New Roman" w:cs="Times New Roman"/>
          <w:lang w:val="es-ES"/>
        </w:rPr>
        <w:t xml:space="preserve">autorización del </w:t>
      </w:r>
      <w:r w:rsidR="00506F1D">
        <w:rPr>
          <w:rFonts w:ascii="Times New Roman" w:hAnsi="Times New Roman" w:cs="Times New Roman"/>
          <w:lang w:val="es-ES"/>
        </w:rPr>
        <w:t>jefe o subjefe del l</w:t>
      </w:r>
      <w:r w:rsidR="00BC1100">
        <w:rPr>
          <w:rFonts w:ascii="Times New Roman" w:hAnsi="Times New Roman" w:cs="Times New Roman"/>
          <w:lang w:val="es-ES"/>
        </w:rPr>
        <w:t>aboratorio.</w:t>
      </w:r>
    </w:p>
    <w:p w:rsidR="00BC1100" w:rsidRPr="00BC1100" w:rsidRDefault="00BC1100" w:rsidP="00BC1100">
      <w:pPr>
        <w:pStyle w:val="Prrafodelista"/>
        <w:widowControl w:val="0"/>
        <w:tabs>
          <w:tab w:val="left" w:pos="709"/>
        </w:tabs>
        <w:autoSpaceDE w:val="0"/>
        <w:autoSpaceDN w:val="0"/>
        <w:adjustRightInd w:val="0"/>
        <w:ind w:left="580"/>
        <w:jc w:val="both"/>
        <w:rPr>
          <w:rFonts w:ascii="Times New Roman" w:hAnsi="Times New Roman" w:cs="Times New Roman"/>
          <w:lang w:val="es-ES"/>
        </w:rPr>
      </w:pPr>
    </w:p>
    <w:p w:rsidR="00C22FB0" w:rsidRDefault="002F032A" w:rsidP="002F032A">
      <w:pPr>
        <w:widowControl w:val="0"/>
        <w:jc w:val="both"/>
        <w:rPr>
          <w:rFonts w:ascii="Times New Roman" w:hAnsi="Times New Roman" w:cs="Times New Roman"/>
          <w:lang w:val="es-MX"/>
        </w:rPr>
      </w:pPr>
      <w:r w:rsidRPr="00D64815">
        <w:rPr>
          <w:rFonts w:ascii="Times New Roman" w:hAnsi="Times New Roman" w:cs="Times New Roman"/>
          <w:b/>
          <w:lang w:val="es-MX"/>
        </w:rPr>
        <w:t>Artículo 18</w:t>
      </w:r>
      <w:r w:rsidRPr="00D64815">
        <w:rPr>
          <w:rFonts w:ascii="Times New Roman" w:hAnsi="Times New Roman" w:cs="Times New Roman"/>
          <w:lang w:val="es-MX"/>
        </w:rPr>
        <w:t xml:space="preserve">. </w:t>
      </w:r>
      <w:r w:rsidR="00954EDA" w:rsidRPr="00D64815">
        <w:rPr>
          <w:rFonts w:ascii="Times New Roman" w:hAnsi="Times New Roman" w:cs="Times New Roman"/>
          <w:lang w:val="es-ES"/>
        </w:rPr>
        <w:t xml:space="preserve">Si </w:t>
      </w:r>
      <w:r w:rsidR="00D64815">
        <w:rPr>
          <w:rFonts w:ascii="Times New Roman" w:hAnsi="Times New Roman" w:cs="Times New Roman"/>
          <w:lang w:val="es-ES"/>
        </w:rPr>
        <w:t>algún</w:t>
      </w:r>
      <w:r w:rsidR="00954EDA" w:rsidRPr="00D64815">
        <w:rPr>
          <w:rFonts w:ascii="Times New Roman" w:hAnsi="Times New Roman" w:cs="Times New Roman"/>
          <w:lang w:val="es-ES"/>
        </w:rPr>
        <w:t xml:space="preserve"> </w:t>
      </w:r>
      <w:r w:rsidR="00BD3AA1">
        <w:rPr>
          <w:rFonts w:ascii="Times New Roman" w:hAnsi="Times New Roman" w:cs="Times New Roman"/>
          <w:lang w:val="es-ES"/>
        </w:rPr>
        <w:t>usuario</w:t>
      </w:r>
      <w:r w:rsidR="00954EDA" w:rsidRPr="00FF2234">
        <w:rPr>
          <w:rFonts w:ascii="Times New Roman" w:hAnsi="Times New Roman" w:cs="Times New Roman"/>
          <w:lang w:val="es-ES"/>
        </w:rPr>
        <w:t xml:space="preserve"> requiere material y equipo dentro del laboratorio, pero fuera de las sesiones programadas</w:t>
      </w:r>
      <w:r w:rsidR="002D7766" w:rsidRPr="00FF2234">
        <w:rPr>
          <w:rFonts w:ascii="Times New Roman" w:hAnsi="Times New Roman" w:cs="Times New Roman"/>
          <w:lang w:val="es-ES"/>
        </w:rPr>
        <w:t>,</w:t>
      </w:r>
      <w:r w:rsidR="00025FE1">
        <w:rPr>
          <w:rFonts w:ascii="Times New Roman" w:hAnsi="Times New Roman" w:cs="Times New Roman"/>
          <w:lang w:val="es-ES"/>
        </w:rPr>
        <w:t xml:space="preserve"> deberá acudir con algún técnico académico</w:t>
      </w:r>
      <w:r w:rsidR="00954EDA" w:rsidRPr="00FF2234">
        <w:rPr>
          <w:rFonts w:ascii="Times New Roman" w:hAnsi="Times New Roman" w:cs="Times New Roman"/>
          <w:lang w:val="es-ES"/>
        </w:rPr>
        <w:t xml:space="preserve"> </w:t>
      </w:r>
      <w:r w:rsidR="00025FE1">
        <w:rPr>
          <w:rFonts w:ascii="Times New Roman" w:hAnsi="Times New Roman" w:cs="Times New Roman"/>
          <w:lang w:val="es-ES"/>
        </w:rPr>
        <w:t xml:space="preserve">o encargado en turno </w:t>
      </w:r>
      <w:r w:rsidR="00954EDA" w:rsidRPr="00FF2234">
        <w:rPr>
          <w:rFonts w:ascii="Times New Roman" w:hAnsi="Times New Roman" w:cs="Times New Roman"/>
          <w:lang w:val="es-ES"/>
        </w:rPr>
        <w:t xml:space="preserve">para </w:t>
      </w:r>
      <w:r w:rsidR="007C27A4" w:rsidRPr="00FF2234">
        <w:rPr>
          <w:rFonts w:ascii="Times New Roman" w:hAnsi="Times New Roman" w:cs="Times New Roman"/>
          <w:lang w:val="es-ES"/>
        </w:rPr>
        <w:t>programar</w:t>
      </w:r>
      <w:r w:rsidR="00C22FB0" w:rsidRPr="00FF2234">
        <w:rPr>
          <w:rFonts w:ascii="Times New Roman" w:hAnsi="Times New Roman" w:cs="Times New Roman"/>
          <w:lang w:val="es-MX"/>
        </w:rPr>
        <w:t xml:space="preserve"> </w:t>
      </w:r>
      <w:r w:rsidR="00954EDA" w:rsidRPr="00FF2234">
        <w:rPr>
          <w:rFonts w:ascii="Times New Roman" w:hAnsi="Times New Roman" w:cs="Times New Roman"/>
          <w:lang w:val="es-MX"/>
        </w:rPr>
        <w:t>una</w:t>
      </w:r>
      <w:r w:rsidR="00954EDA" w:rsidRPr="000921CC">
        <w:rPr>
          <w:rFonts w:ascii="Times New Roman" w:hAnsi="Times New Roman" w:cs="Times New Roman"/>
          <w:lang w:val="es-MX"/>
        </w:rPr>
        <w:t xml:space="preserve"> sesión de </w:t>
      </w:r>
      <w:r w:rsidR="00C22FB0" w:rsidRPr="000921CC">
        <w:rPr>
          <w:rFonts w:ascii="Times New Roman" w:hAnsi="Times New Roman" w:cs="Times New Roman"/>
          <w:lang w:val="es-MX"/>
        </w:rPr>
        <w:t>asesoría extra-clase,</w:t>
      </w:r>
      <w:r w:rsidR="00954EDA" w:rsidRPr="000921CC">
        <w:rPr>
          <w:rFonts w:ascii="Times New Roman" w:hAnsi="Times New Roman" w:cs="Times New Roman"/>
          <w:lang w:val="es-MX"/>
        </w:rPr>
        <w:t xml:space="preserve"> la cual estará sujeta a la disponibilidad de espacio, material, equipo y personal académico</w:t>
      </w:r>
      <w:r w:rsidR="00C22FB0" w:rsidRPr="000921CC">
        <w:rPr>
          <w:rFonts w:ascii="Times New Roman" w:hAnsi="Times New Roman" w:cs="Times New Roman"/>
          <w:lang w:val="es-MX"/>
        </w:rPr>
        <w:t>, de acuerdo a la siguiente mecánica de operación:</w:t>
      </w:r>
    </w:p>
    <w:p w:rsidR="0044421F" w:rsidRPr="000921CC" w:rsidRDefault="0044421F" w:rsidP="002F032A">
      <w:pPr>
        <w:widowControl w:val="0"/>
        <w:jc w:val="both"/>
        <w:rPr>
          <w:rFonts w:ascii="Times New Roman" w:hAnsi="Times New Roman" w:cs="Times New Roman"/>
          <w:lang w:val="es-MX"/>
        </w:rPr>
      </w:pPr>
    </w:p>
    <w:p w:rsidR="005B1571" w:rsidRPr="00013126" w:rsidRDefault="00C22FB0" w:rsidP="00013126">
      <w:pPr>
        <w:pStyle w:val="Prrafodelista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13126">
        <w:rPr>
          <w:rFonts w:ascii="Times New Roman" w:hAnsi="Times New Roman" w:cs="Times New Roman"/>
          <w:lang w:val="es-ES"/>
        </w:rPr>
        <w:t xml:space="preserve">Deberá programarse con </w:t>
      </w:r>
      <w:r w:rsidR="000D3745" w:rsidRPr="00013126">
        <w:rPr>
          <w:rFonts w:ascii="Times New Roman" w:hAnsi="Times New Roman" w:cs="Times New Roman"/>
          <w:lang w:val="es-ES"/>
        </w:rPr>
        <w:t xml:space="preserve">una </w:t>
      </w:r>
      <w:r w:rsidRPr="00013126">
        <w:rPr>
          <w:rFonts w:ascii="Times New Roman" w:hAnsi="Times New Roman" w:cs="Times New Roman"/>
          <w:lang w:val="es-ES"/>
        </w:rPr>
        <w:t xml:space="preserve">anticipación </w:t>
      </w:r>
      <w:r w:rsidR="00BD3AA1">
        <w:rPr>
          <w:rFonts w:ascii="Times New Roman" w:hAnsi="Times New Roman" w:cs="Times New Roman"/>
          <w:lang w:val="es-ES"/>
        </w:rPr>
        <w:t>mínima</w:t>
      </w:r>
      <w:r w:rsidR="000D3745" w:rsidRPr="00013126">
        <w:rPr>
          <w:rFonts w:ascii="Times New Roman" w:hAnsi="Times New Roman" w:cs="Times New Roman"/>
          <w:lang w:val="es-ES"/>
        </w:rPr>
        <w:t xml:space="preserve"> de dos días y máximo de una semana.</w:t>
      </w:r>
    </w:p>
    <w:p w:rsidR="005B1571" w:rsidRPr="00013126" w:rsidRDefault="005B1571" w:rsidP="00013126">
      <w:pPr>
        <w:pStyle w:val="Prrafodelista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13126">
        <w:rPr>
          <w:rFonts w:ascii="Times New Roman" w:hAnsi="Times New Roman" w:cs="Times New Roman"/>
          <w:lang w:val="es-ES"/>
        </w:rPr>
        <w:t xml:space="preserve">El tiempo reservado para </w:t>
      </w:r>
      <w:r w:rsidR="00E62B5A" w:rsidRPr="00013126">
        <w:rPr>
          <w:rFonts w:ascii="Times New Roman" w:hAnsi="Times New Roman" w:cs="Times New Roman"/>
          <w:lang w:val="es-ES"/>
        </w:rPr>
        <w:t>asesoría extra-c</w:t>
      </w:r>
      <w:r w:rsidRPr="00013126">
        <w:rPr>
          <w:rFonts w:ascii="Times New Roman" w:hAnsi="Times New Roman" w:cs="Times New Roman"/>
          <w:lang w:val="es-ES"/>
        </w:rPr>
        <w:t>lase será de máximo 2 horas.</w:t>
      </w:r>
    </w:p>
    <w:p w:rsidR="005B1571" w:rsidRPr="00013126" w:rsidRDefault="005B1571" w:rsidP="00013126">
      <w:pPr>
        <w:pStyle w:val="Prrafodelista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13126">
        <w:rPr>
          <w:rFonts w:ascii="Times New Roman" w:hAnsi="Times New Roman" w:cs="Times New Roman"/>
          <w:lang w:val="es-ES"/>
        </w:rPr>
        <w:t>La reservación es por equipos de un máximo de tres alumnos</w:t>
      </w:r>
    </w:p>
    <w:p w:rsidR="00C22FB0" w:rsidRPr="00013126" w:rsidRDefault="00C22FB0" w:rsidP="00013126">
      <w:pPr>
        <w:pStyle w:val="Prrafodelista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13126">
        <w:rPr>
          <w:rFonts w:ascii="Times New Roman" w:hAnsi="Times New Roman" w:cs="Times New Roman"/>
          <w:lang w:val="es-ES"/>
        </w:rPr>
        <w:t>Deberá tener un objetivo claro, el cual será notificado al momento de reservar.</w:t>
      </w:r>
    </w:p>
    <w:p w:rsidR="00C22FB0" w:rsidRPr="00013126" w:rsidRDefault="00C22FB0" w:rsidP="00013126">
      <w:pPr>
        <w:pStyle w:val="Prrafodelista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13126">
        <w:rPr>
          <w:rFonts w:ascii="Times New Roman" w:hAnsi="Times New Roman" w:cs="Times New Roman"/>
          <w:lang w:val="es-ES"/>
        </w:rPr>
        <w:t xml:space="preserve">El profesor de la materia será el primer responsable de dar la asesoría en el horario reservado, de no ser posible, la asesoría la </w:t>
      </w:r>
      <w:r w:rsidR="00D64815">
        <w:rPr>
          <w:rFonts w:ascii="Times New Roman" w:hAnsi="Times New Roman" w:cs="Times New Roman"/>
          <w:lang w:val="es-ES"/>
        </w:rPr>
        <w:t xml:space="preserve">podrá </w:t>
      </w:r>
      <w:r w:rsidRPr="00013126">
        <w:rPr>
          <w:rFonts w:ascii="Times New Roman" w:hAnsi="Times New Roman" w:cs="Times New Roman"/>
          <w:lang w:val="es-ES"/>
        </w:rPr>
        <w:t>dar algún técnico académico</w:t>
      </w:r>
      <w:r w:rsidR="00025FE1">
        <w:rPr>
          <w:rFonts w:ascii="Times New Roman" w:hAnsi="Times New Roman" w:cs="Times New Roman"/>
          <w:lang w:val="es-ES"/>
        </w:rPr>
        <w:t xml:space="preserve"> o</w:t>
      </w:r>
      <w:r w:rsidR="00D64815">
        <w:rPr>
          <w:rFonts w:ascii="Times New Roman" w:hAnsi="Times New Roman" w:cs="Times New Roman"/>
          <w:lang w:val="es-ES"/>
        </w:rPr>
        <w:t xml:space="preserve"> ayudante de técnico</w:t>
      </w:r>
      <w:r w:rsidR="00C90B4A" w:rsidRPr="00013126">
        <w:rPr>
          <w:rFonts w:ascii="Times New Roman" w:hAnsi="Times New Roman" w:cs="Times New Roman"/>
          <w:lang w:val="es-ES"/>
        </w:rPr>
        <w:t xml:space="preserve"> que acepte la responsabilidad</w:t>
      </w:r>
      <w:r w:rsidR="006D78E4" w:rsidRPr="00013126">
        <w:rPr>
          <w:rFonts w:ascii="Times New Roman" w:hAnsi="Times New Roman" w:cs="Times New Roman"/>
          <w:lang w:val="es-ES"/>
        </w:rPr>
        <w:t xml:space="preserve">. </w:t>
      </w:r>
    </w:p>
    <w:p w:rsidR="00C22FB0" w:rsidRPr="00013126" w:rsidRDefault="00C22FB0" w:rsidP="00013126">
      <w:pPr>
        <w:pStyle w:val="Prrafodelista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013126">
        <w:rPr>
          <w:rFonts w:ascii="Times New Roman" w:hAnsi="Times New Roman" w:cs="Times New Roman"/>
          <w:lang w:val="es-ES"/>
        </w:rPr>
        <w:lastRenderedPageBreak/>
        <w:t>No se permitirá realizar actividades extra-clase sin un asesor.</w:t>
      </w:r>
    </w:p>
    <w:p w:rsidR="00025FE1" w:rsidRDefault="00025FE1" w:rsidP="00025FE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MX"/>
        </w:rPr>
      </w:pPr>
    </w:p>
    <w:p w:rsidR="0044421F" w:rsidRDefault="0044421F" w:rsidP="00025FE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MX"/>
        </w:rPr>
      </w:pPr>
    </w:p>
    <w:p w:rsidR="0044421F" w:rsidRPr="00025FE1" w:rsidRDefault="0044421F" w:rsidP="00025FE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MX"/>
        </w:rPr>
      </w:pPr>
    </w:p>
    <w:p w:rsidR="006E3281" w:rsidRPr="000921CC" w:rsidRDefault="006E328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855F35" w:rsidRPr="002B3E29" w:rsidRDefault="009213FA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B3E29">
        <w:rPr>
          <w:rFonts w:ascii="Times New Roman" w:hAnsi="Times New Roman" w:cs="Times New Roman"/>
          <w:b/>
          <w:sz w:val="28"/>
          <w:szCs w:val="28"/>
          <w:lang w:val="es-ES"/>
        </w:rPr>
        <w:t xml:space="preserve">Capítulo </w:t>
      </w:r>
      <w:r w:rsidR="00C67DEA" w:rsidRPr="002B3E29">
        <w:rPr>
          <w:rFonts w:ascii="Times New Roman" w:hAnsi="Times New Roman" w:cs="Times New Roman"/>
          <w:b/>
          <w:sz w:val="28"/>
          <w:szCs w:val="28"/>
          <w:lang w:val="es-ES"/>
        </w:rPr>
        <w:t>4</w:t>
      </w:r>
      <w:r w:rsidRPr="002B3E29">
        <w:rPr>
          <w:rFonts w:ascii="Times New Roman" w:hAnsi="Times New Roman" w:cs="Times New Roman"/>
          <w:b/>
          <w:sz w:val="28"/>
          <w:szCs w:val="28"/>
          <w:lang w:val="es-ES"/>
        </w:rPr>
        <w:t xml:space="preserve">. </w:t>
      </w:r>
      <w:r w:rsidR="00855F35" w:rsidRPr="002B3E29">
        <w:rPr>
          <w:rFonts w:ascii="Times New Roman" w:hAnsi="Times New Roman" w:cs="Times New Roman"/>
          <w:b/>
          <w:sz w:val="28"/>
          <w:szCs w:val="28"/>
          <w:lang w:val="es-ES"/>
        </w:rPr>
        <w:t xml:space="preserve">De los </w:t>
      </w:r>
      <w:r w:rsidR="002B3E29" w:rsidRPr="002B3E29">
        <w:rPr>
          <w:rFonts w:ascii="Times New Roman" w:hAnsi="Times New Roman" w:cs="Times New Roman"/>
          <w:b/>
          <w:sz w:val="28"/>
          <w:szCs w:val="28"/>
          <w:lang w:val="es-ES"/>
        </w:rPr>
        <w:t>P</w:t>
      </w:r>
      <w:r w:rsidR="00855F35" w:rsidRPr="002B3E29">
        <w:rPr>
          <w:rFonts w:ascii="Times New Roman" w:hAnsi="Times New Roman" w:cs="Times New Roman"/>
          <w:b/>
          <w:sz w:val="28"/>
          <w:szCs w:val="28"/>
          <w:lang w:val="es-ES"/>
        </w:rPr>
        <w:t>rofesores del Laboratorio</w:t>
      </w:r>
      <w:r w:rsidRPr="002B3E29">
        <w:rPr>
          <w:rFonts w:ascii="Times New Roman" w:hAnsi="Times New Roman" w:cs="Times New Roman"/>
          <w:b/>
          <w:sz w:val="28"/>
          <w:szCs w:val="28"/>
          <w:lang w:val="es-ES"/>
        </w:rPr>
        <w:t>.</w:t>
      </w:r>
    </w:p>
    <w:p w:rsidR="00C216C5" w:rsidRPr="00C216C5" w:rsidRDefault="00C216C5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4F421A" w:rsidRPr="000921CC" w:rsidRDefault="004F421A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216C5">
        <w:rPr>
          <w:rFonts w:ascii="Times New Roman" w:hAnsi="Times New Roman" w:cs="Times New Roman"/>
          <w:b/>
          <w:lang w:val="es-ES"/>
        </w:rPr>
        <w:t>Artículo 1</w:t>
      </w:r>
      <w:r w:rsidR="002B3E29">
        <w:rPr>
          <w:rFonts w:ascii="Times New Roman" w:hAnsi="Times New Roman" w:cs="Times New Roman"/>
          <w:b/>
          <w:lang w:val="es-ES"/>
        </w:rPr>
        <w:t>9</w:t>
      </w:r>
      <w:r w:rsidRPr="000921CC">
        <w:rPr>
          <w:rFonts w:ascii="Times New Roman" w:hAnsi="Times New Roman" w:cs="Times New Roman"/>
          <w:lang w:val="es-ES"/>
        </w:rPr>
        <w:t xml:space="preserve">. </w:t>
      </w:r>
      <w:r w:rsidR="002818A7" w:rsidRPr="000921CC">
        <w:rPr>
          <w:rFonts w:ascii="Times New Roman" w:hAnsi="Times New Roman" w:cs="Times New Roman"/>
          <w:lang w:val="es-ES"/>
        </w:rPr>
        <w:t xml:space="preserve">Los profesores son los encargados de impartir las </w:t>
      </w:r>
      <w:r w:rsidR="008970FC" w:rsidRPr="000921CC">
        <w:rPr>
          <w:rFonts w:ascii="Times New Roman" w:hAnsi="Times New Roman" w:cs="Times New Roman"/>
          <w:lang w:val="es-ES"/>
        </w:rPr>
        <w:t>prácticas de laboratorio,</w:t>
      </w:r>
      <w:r w:rsidR="00061C23" w:rsidRPr="000921CC">
        <w:rPr>
          <w:rFonts w:ascii="Times New Roman" w:hAnsi="Times New Roman" w:cs="Times New Roman"/>
          <w:lang w:val="es-ES"/>
        </w:rPr>
        <w:t xml:space="preserve"> vigila</w:t>
      </w:r>
      <w:r w:rsidR="008970FC" w:rsidRPr="000921CC">
        <w:rPr>
          <w:rFonts w:ascii="Times New Roman" w:hAnsi="Times New Roman" w:cs="Times New Roman"/>
          <w:lang w:val="es-ES"/>
        </w:rPr>
        <w:t>r</w:t>
      </w:r>
      <w:r w:rsidR="00025FE1">
        <w:rPr>
          <w:rFonts w:ascii="Times New Roman" w:hAnsi="Times New Roman" w:cs="Times New Roman"/>
          <w:lang w:val="es-ES"/>
        </w:rPr>
        <w:t xml:space="preserve"> </w:t>
      </w:r>
      <w:r w:rsidR="00061C23" w:rsidRPr="000921CC">
        <w:rPr>
          <w:rFonts w:ascii="Times New Roman" w:hAnsi="Times New Roman" w:cs="Times New Roman"/>
          <w:lang w:val="es-ES"/>
        </w:rPr>
        <w:t>el cumplimiento del horario</w:t>
      </w:r>
      <w:r w:rsidR="00025FE1">
        <w:rPr>
          <w:rFonts w:ascii="Times New Roman" w:hAnsi="Times New Roman" w:cs="Times New Roman"/>
          <w:lang w:val="es-ES"/>
        </w:rPr>
        <w:t xml:space="preserve"> de la práctica</w:t>
      </w:r>
      <w:r w:rsidR="00061C23" w:rsidRPr="000921CC">
        <w:rPr>
          <w:rFonts w:ascii="Times New Roman" w:hAnsi="Times New Roman" w:cs="Times New Roman"/>
          <w:lang w:val="es-ES"/>
        </w:rPr>
        <w:t xml:space="preserve"> y evita</w:t>
      </w:r>
      <w:r w:rsidR="008970FC" w:rsidRPr="000921CC">
        <w:rPr>
          <w:rFonts w:ascii="Times New Roman" w:hAnsi="Times New Roman" w:cs="Times New Roman"/>
          <w:lang w:val="es-ES"/>
        </w:rPr>
        <w:t>r</w:t>
      </w:r>
      <w:r w:rsidR="00061C23" w:rsidRPr="000921CC">
        <w:rPr>
          <w:rFonts w:ascii="Times New Roman" w:hAnsi="Times New Roman" w:cs="Times New Roman"/>
          <w:lang w:val="es-ES"/>
        </w:rPr>
        <w:t xml:space="preserve"> </w:t>
      </w:r>
      <w:r w:rsidR="008970FC" w:rsidRPr="000921CC">
        <w:rPr>
          <w:rFonts w:ascii="Times New Roman" w:hAnsi="Times New Roman" w:cs="Times New Roman"/>
          <w:lang w:val="es-ES"/>
        </w:rPr>
        <w:t xml:space="preserve">el mal uso del </w:t>
      </w:r>
      <w:r w:rsidR="00025FE1">
        <w:rPr>
          <w:rFonts w:ascii="Times New Roman" w:hAnsi="Times New Roman" w:cs="Times New Roman"/>
          <w:lang w:val="es-ES"/>
        </w:rPr>
        <w:t xml:space="preserve">material y </w:t>
      </w:r>
      <w:r w:rsidR="008970FC" w:rsidRPr="000921CC">
        <w:rPr>
          <w:rFonts w:ascii="Times New Roman" w:hAnsi="Times New Roman" w:cs="Times New Roman"/>
          <w:lang w:val="es-ES"/>
        </w:rPr>
        <w:t>equipo.</w:t>
      </w:r>
    </w:p>
    <w:p w:rsidR="00855F35" w:rsidRPr="000921CC" w:rsidRDefault="00855F35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0D1611" w:rsidRDefault="00E6020E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67DEA">
        <w:rPr>
          <w:rFonts w:ascii="Times New Roman" w:hAnsi="Times New Roman" w:cs="Times New Roman"/>
          <w:b/>
          <w:lang w:val="es-ES"/>
        </w:rPr>
        <w:t>Artículo</w:t>
      </w:r>
      <w:r w:rsidR="001F5343" w:rsidRPr="00C67DEA">
        <w:rPr>
          <w:rFonts w:ascii="Times New Roman" w:hAnsi="Times New Roman" w:cs="Times New Roman"/>
          <w:b/>
          <w:lang w:val="es-ES"/>
        </w:rPr>
        <w:t xml:space="preserve"> </w:t>
      </w:r>
      <w:r w:rsidR="002B3E29">
        <w:rPr>
          <w:rFonts w:ascii="Times New Roman" w:hAnsi="Times New Roman" w:cs="Times New Roman"/>
          <w:b/>
          <w:lang w:val="es-ES"/>
        </w:rPr>
        <w:t>20</w:t>
      </w:r>
      <w:r w:rsidR="001F5343" w:rsidRPr="000921CC">
        <w:rPr>
          <w:rFonts w:ascii="Times New Roman" w:hAnsi="Times New Roman" w:cs="Times New Roman"/>
          <w:lang w:val="es-ES"/>
        </w:rPr>
        <w:t>. Las prácticas programadas para dos horas deberán durar solamente 1 hora 50 minutos. E1 profesor deberá alertar a los alumnos cuando el plazo termine para que el</w:t>
      </w:r>
      <w:r w:rsidR="00BD3AA1">
        <w:rPr>
          <w:rFonts w:ascii="Times New Roman" w:hAnsi="Times New Roman" w:cs="Times New Roman"/>
          <w:lang w:val="es-ES"/>
        </w:rPr>
        <w:t>/los</w:t>
      </w:r>
      <w:r w:rsidR="001F5343" w:rsidRPr="000921CC">
        <w:rPr>
          <w:rFonts w:ascii="Times New Roman" w:hAnsi="Times New Roman" w:cs="Times New Roman"/>
          <w:lang w:val="es-ES"/>
        </w:rPr>
        <w:t xml:space="preserve"> alumno</w:t>
      </w:r>
      <w:r w:rsidR="00BD3AA1">
        <w:rPr>
          <w:rFonts w:ascii="Times New Roman" w:hAnsi="Times New Roman" w:cs="Times New Roman"/>
          <w:lang w:val="es-ES"/>
        </w:rPr>
        <w:t>s</w:t>
      </w:r>
      <w:r w:rsidR="001F5343" w:rsidRPr="000921CC">
        <w:rPr>
          <w:rFonts w:ascii="Times New Roman" w:hAnsi="Times New Roman" w:cs="Times New Roman"/>
          <w:lang w:val="es-ES"/>
        </w:rPr>
        <w:t xml:space="preserve"> proceda</w:t>
      </w:r>
      <w:r w:rsidR="00BD3AA1">
        <w:rPr>
          <w:rFonts w:ascii="Times New Roman" w:hAnsi="Times New Roman" w:cs="Times New Roman"/>
          <w:lang w:val="es-ES"/>
        </w:rPr>
        <w:t>n</w:t>
      </w:r>
      <w:r w:rsidR="001F5343" w:rsidRPr="000921CC">
        <w:rPr>
          <w:rFonts w:ascii="Times New Roman" w:hAnsi="Times New Roman" w:cs="Times New Roman"/>
          <w:lang w:val="es-ES"/>
        </w:rPr>
        <w:t xml:space="preserve"> a </w:t>
      </w:r>
      <w:r w:rsidR="00BD3AA1">
        <w:rPr>
          <w:rFonts w:ascii="Times New Roman" w:hAnsi="Times New Roman" w:cs="Times New Roman"/>
          <w:lang w:val="es-ES"/>
        </w:rPr>
        <w:t>entregar el material y equipo que solicitó</w:t>
      </w:r>
      <w:r w:rsidR="001F5343" w:rsidRPr="000921CC">
        <w:rPr>
          <w:rFonts w:ascii="Times New Roman" w:hAnsi="Times New Roman" w:cs="Times New Roman"/>
          <w:lang w:val="es-ES"/>
        </w:rPr>
        <w:t xml:space="preserve">, </w:t>
      </w:r>
      <w:r w:rsidR="00BD3AA1">
        <w:rPr>
          <w:rFonts w:ascii="Times New Roman" w:hAnsi="Times New Roman" w:cs="Times New Roman"/>
          <w:lang w:val="es-ES"/>
        </w:rPr>
        <w:t>además de dejar or</w:t>
      </w:r>
      <w:r w:rsidR="00C36D25" w:rsidRPr="000921CC">
        <w:rPr>
          <w:rFonts w:ascii="Times New Roman" w:hAnsi="Times New Roman" w:cs="Times New Roman"/>
          <w:lang w:val="es-ES"/>
        </w:rPr>
        <w:t>denada</w:t>
      </w:r>
      <w:r w:rsidR="001F5343" w:rsidRPr="000921CC">
        <w:rPr>
          <w:rFonts w:ascii="Times New Roman" w:hAnsi="Times New Roman" w:cs="Times New Roman"/>
          <w:lang w:val="es-ES"/>
        </w:rPr>
        <w:t xml:space="preserve"> su mesa de trabajo</w:t>
      </w:r>
      <w:r w:rsidR="00A117A8" w:rsidRPr="000921CC">
        <w:rPr>
          <w:rFonts w:ascii="Times New Roman" w:hAnsi="Times New Roman" w:cs="Times New Roman"/>
          <w:lang w:val="es-ES"/>
        </w:rPr>
        <w:t xml:space="preserve">. </w:t>
      </w:r>
    </w:p>
    <w:p w:rsidR="000D1611" w:rsidRDefault="000D161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1F5343" w:rsidRPr="000921CC" w:rsidRDefault="000D161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67DEA">
        <w:rPr>
          <w:rFonts w:ascii="Times New Roman" w:hAnsi="Times New Roman" w:cs="Times New Roman"/>
          <w:b/>
          <w:lang w:val="es-ES"/>
        </w:rPr>
        <w:t xml:space="preserve">Artículo </w:t>
      </w:r>
      <w:r w:rsidR="006B6EC1">
        <w:rPr>
          <w:rFonts w:ascii="Times New Roman" w:hAnsi="Times New Roman" w:cs="Times New Roman"/>
          <w:b/>
          <w:lang w:val="es-ES"/>
        </w:rPr>
        <w:t>21</w:t>
      </w:r>
      <w:r w:rsidRPr="000921CC">
        <w:rPr>
          <w:rFonts w:ascii="Times New Roman" w:hAnsi="Times New Roman" w:cs="Times New Roman"/>
          <w:lang w:val="es-ES"/>
        </w:rPr>
        <w:t xml:space="preserve">. </w:t>
      </w:r>
      <w:r>
        <w:rPr>
          <w:rFonts w:ascii="Times New Roman" w:hAnsi="Times New Roman" w:cs="Times New Roman"/>
          <w:lang w:val="es-ES"/>
        </w:rPr>
        <w:t>El profesor no</w:t>
      </w:r>
      <w:r w:rsidR="00A117A8" w:rsidRPr="000921CC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podrá </w:t>
      </w:r>
      <w:r w:rsidR="00A117A8" w:rsidRPr="000921CC">
        <w:rPr>
          <w:rFonts w:ascii="Times New Roman" w:hAnsi="Times New Roman" w:cs="Times New Roman"/>
          <w:lang w:val="es-ES"/>
        </w:rPr>
        <w:t>retirar</w:t>
      </w:r>
      <w:r>
        <w:rPr>
          <w:rFonts w:ascii="Times New Roman" w:hAnsi="Times New Roman" w:cs="Times New Roman"/>
          <w:lang w:val="es-ES"/>
        </w:rPr>
        <w:t xml:space="preserve">se del laboratorio durante la sesión de prácticas </w:t>
      </w:r>
      <w:r w:rsidR="00A117A8" w:rsidRPr="000921CC">
        <w:rPr>
          <w:rFonts w:ascii="Times New Roman" w:hAnsi="Times New Roman" w:cs="Times New Roman"/>
          <w:lang w:val="es-ES"/>
        </w:rPr>
        <w:t>sin causa justificada</w:t>
      </w:r>
      <w:r>
        <w:rPr>
          <w:rFonts w:ascii="Times New Roman" w:hAnsi="Times New Roman" w:cs="Times New Roman"/>
          <w:lang w:val="es-ES"/>
        </w:rPr>
        <w:t>, o dejar al grupo encargado a algún técnico académico. En todo caso, la sesión de practica se podrá agendar para una fecha posterior.</w:t>
      </w:r>
    </w:p>
    <w:p w:rsidR="001F5343" w:rsidRPr="000921CC" w:rsidRDefault="001F534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1F5343" w:rsidRPr="006B6EC1" w:rsidRDefault="007B2E7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es-ES"/>
        </w:rPr>
      </w:pPr>
      <w:r w:rsidRPr="00C67DEA">
        <w:rPr>
          <w:rFonts w:ascii="Times New Roman" w:hAnsi="Times New Roman" w:cs="Times New Roman"/>
          <w:b/>
          <w:lang w:val="es-ES"/>
        </w:rPr>
        <w:t>Artí</w:t>
      </w:r>
      <w:r w:rsidR="001F5343" w:rsidRPr="00C67DEA">
        <w:rPr>
          <w:rFonts w:ascii="Times New Roman" w:hAnsi="Times New Roman" w:cs="Times New Roman"/>
          <w:b/>
          <w:lang w:val="es-ES"/>
        </w:rPr>
        <w:t xml:space="preserve">culo </w:t>
      </w:r>
      <w:r w:rsidR="006B6EC1">
        <w:rPr>
          <w:rFonts w:ascii="Times New Roman" w:hAnsi="Times New Roman" w:cs="Times New Roman"/>
          <w:b/>
          <w:lang w:val="es-ES"/>
        </w:rPr>
        <w:t>22</w:t>
      </w:r>
      <w:r w:rsidR="001F5343" w:rsidRPr="000921CC">
        <w:rPr>
          <w:rFonts w:ascii="Times New Roman" w:hAnsi="Times New Roman" w:cs="Times New Roman"/>
          <w:lang w:val="es-ES"/>
        </w:rPr>
        <w:t xml:space="preserve">. </w:t>
      </w:r>
      <w:r w:rsidR="000D1611">
        <w:rPr>
          <w:rFonts w:ascii="Times New Roman" w:hAnsi="Times New Roman" w:cs="Times New Roman"/>
          <w:lang w:val="es-ES"/>
        </w:rPr>
        <w:t xml:space="preserve">Las materias </w:t>
      </w:r>
      <w:r w:rsidR="001F5343" w:rsidRPr="000921CC">
        <w:rPr>
          <w:rFonts w:ascii="Times New Roman" w:hAnsi="Times New Roman" w:cs="Times New Roman"/>
          <w:lang w:val="es-ES"/>
        </w:rPr>
        <w:t>que ya tienen tiempo impar</w:t>
      </w:r>
      <w:r w:rsidRPr="000921CC">
        <w:rPr>
          <w:rFonts w:ascii="Times New Roman" w:hAnsi="Times New Roman" w:cs="Times New Roman"/>
          <w:lang w:val="es-ES"/>
        </w:rPr>
        <w:t xml:space="preserve">tiéndose </w:t>
      </w:r>
      <w:r w:rsidR="000D1611">
        <w:rPr>
          <w:rFonts w:ascii="Times New Roman" w:hAnsi="Times New Roman" w:cs="Times New Roman"/>
          <w:lang w:val="es-ES"/>
        </w:rPr>
        <w:t xml:space="preserve">en el laboratorio </w:t>
      </w:r>
      <w:r w:rsidR="00CD7B58">
        <w:rPr>
          <w:rFonts w:ascii="Times New Roman" w:hAnsi="Times New Roman" w:cs="Times New Roman"/>
          <w:lang w:val="es-ES"/>
        </w:rPr>
        <w:t>poseen manuales</w:t>
      </w:r>
      <w:r w:rsidRPr="000921CC">
        <w:rPr>
          <w:rFonts w:ascii="Times New Roman" w:hAnsi="Times New Roman" w:cs="Times New Roman"/>
          <w:lang w:val="es-ES"/>
        </w:rPr>
        <w:t xml:space="preserve"> de prá</w:t>
      </w:r>
      <w:r w:rsidR="001F5343" w:rsidRPr="000921CC">
        <w:rPr>
          <w:rFonts w:ascii="Times New Roman" w:hAnsi="Times New Roman" w:cs="Times New Roman"/>
          <w:lang w:val="es-ES"/>
        </w:rPr>
        <w:t xml:space="preserve">cticas ya elaborados, </w:t>
      </w:r>
      <w:r w:rsidR="00CD7B58">
        <w:rPr>
          <w:rFonts w:ascii="Times New Roman" w:hAnsi="Times New Roman" w:cs="Times New Roman"/>
          <w:lang w:val="es-ES"/>
        </w:rPr>
        <w:t xml:space="preserve">los cuales </w:t>
      </w:r>
      <w:r w:rsidR="001F5343" w:rsidRPr="000921CC">
        <w:rPr>
          <w:rFonts w:ascii="Times New Roman" w:hAnsi="Times New Roman" w:cs="Times New Roman"/>
          <w:lang w:val="es-ES"/>
        </w:rPr>
        <w:t>cumpl</w:t>
      </w:r>
      <w:r w:rsidR="00CD7B58">
        <w:rPr>
          <w:rFonts w:ascii="Times New Roman" w:hAnsi="Times New Roman" w:cs="Times New Roman"/>
          <w:lang w:val="es-ES"/>
        </w:rPr>
        <w:t>en</w:t>
      </w:r>
      <w:r w:rsidR="001F5343" w:rsidRPr="000921CC">
        <w:rPr>
          <w:rFonts w:ascii="Times New Roman" w:hAnsi="Times New Roman" w:cs="Times New Roman"/>
          <w:lang w:val="es-ES"/>
        </w:rPr>
        <w:t xml:space="preserve"> con los programas oficiales aprobados por el H. Consejo Técnico y ajustados a los m</w:t>
      </w:r>
      <w:r w:rsidR="00025FE1">
        <w:rPr>
          <w:rFonts w:ascii="Times New Roman" w:hAnsi="Times New Roman" w:cs="Times New Roman"/>
          <w:lang w:val="es-ES"/>
        </w:rPr>
        <w:t>ateriales y equipo disponible en el l</w:t>
      </w:r>
      <w:r w:rsidR="001F5343" w:rsidRPr="000921CC">
        <w:rPr>
          <w:rFonts w:ascii="Times New Roman" w:hAnsi="Times New Roman" w:cs="Times New Roman"/>
          <w:lang w:val="es-ES"/>
        </w:rPr>
        <w:t xml:space="preserve">aboratorio. </w:t>
      </w:r>
      <w:r w:rsidR="00667E60" w:rsidRPr="000921CC">
        <w:rPr>
          <w:rFonts w:ascii="Times New Roman" w:hAnsi="Times New Roman" w:cs="Times New Roman"/>
          <w:lang w:val="es-ES"/>
        </w:rPr>
        <w:t xml:space="preserve">Los profesores que imparten alguna asignatura en el </w:t>
      </w:r>
      <w:r w:rsidR="00025FE1">
        <w:rPr>
          <w:rFonts w:ascii="Times New Roman" w:hAnsi="Times New Roman" w:cs="Times New Roman"/>
          <w:lang w:val="es-ES"/>
        </w:rPr>
        <w:t>l</w:t>
      </w:r>
      <w:r w:rsidR="00667E60" w:rsidRPr="000921CC">
        <w:rPr>
          <w:rFonts w:ascii="Times New Roman" w:hAnsi="Times New Roman" w:cs="Times New Roman"/>
          <w:lang w:val="es-ES"/>
        </w:rPr>
        <w:t xml:space="preserve">aboratorio podrán utilizar </w:t>
      </w:r>
      <w:r w:rsidR="001F5343" w:rsidRPr="000921CC">
        <w:rPr>
          <w:rFonts w:ascii="Times New Roman" w:hAnsi="Times New Roman" w:cs="Times New Roman"/>
          <w:lang w:val="es-ES"/>
        </w:rPr>
        <w:t xml:space="preserve">una copia </w:t>
      </w:r>
      <w:r w:rsidR="00667E60" w:rsidRPr="000921CC">
        <w:rPr>
          <w:rFonts w:ascii="Times New Roman" w:hAnsi="Times New Roman" w:cs="Times New Roman"/>
          <w:lang w:val="es-ES"/>
        </w:rPr>
        <w:t>de dichos manuales</w:t>
      </w:r>
      <w:r w:rsidR="00025FE1">
        <w:rPr>
          <w:rFonts w:ascii="Times New Roman" w:hAnsi="Times New Roman" w:cs="Times New Roman"/>
          <w:lang w:val="es-ES"/>
        </w:rPr>
        <w:t xml:space="preserve">, siempre y cuando </w:t>
      </w:r>
      <w:r w:rsidR="001F5343" w:rsidRPr="000921CC">
        <w:rPr>
          <w:rFonts w:ascii="Times New Roman" w:hAnsi="Times New Roman" w:cs="Times New Roman"/>
          <w:lang w:val="es-ES"/>
        </w:rPr>
        <w:t>respet</w:t>
      </w:r>
      <w:r w:rsidR="00025FE1">
        <w:rPr>
          <w:rFonts w:ascii="Times New Roman" w:hAnsi="Times New Roman" w:cs="Times New Roman"/>
          <w:lang w:val="es-ES"/>
        </w:rPr>
        <w:t>en</w:t>
      </w:r>
      <w:r w:rsidR="001F5343" w:rsidRPr="000921CC">
        <w:rPr>
          <w:rFonts w:ascii="Times New Roman" w:hAnsi="Times New Roman" w:cs="Times New Roman"/>
          <w:lang w:val="es-ES"/>
        </w:rPr>
        <w:t xml:space="preserve"> los derechos de autor.</w:t>
      </w:r>
    </w:p>
    <w:p w:rsidR="007B2E73" w:rsidRPr="000921CC" w:rsidRDefault="007B2E7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D614A1" w:rsidRPr="000921CC" w:rsidRDefault="00E6020E" w:rsidP="00D614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67DEA">
        <w:rPr>
          <w:rFonts w:ascii="Times New Roman" w:hAnsi="Times New Roman" w:cs="Times New Roman"/>
          <w:b/>
          <w:lang w:val="es-ES"/>
        </w:rPr>
        <w:t>Artículo</w:t>
      </w:r>
      <w:r w:rsidR="001F5343" w:rsidRPr="00C67DEA">
        <w:rPr>
          <w:rFonts w:ascii="Times New Roman" w:hAnsi="Times New Roman" w:cs="Times New Roman"/>
          <w:b/>
          <w:lang w:val="es-ES"/>
        </w:rPr>
        <w:t xml:space="preserve"> </w:t>
      </w:r>
      <w:r w:rsidR="004F421A" w:rsidRPr="00C67DEA">
        <w:rPr>
          <w:rFonts w:ascii="Times New Roman" w:hAnsi="Times New Roman" w:cs="Times New Roman"/>
          <w:b/>
          <w:lang w:val="es-ES"/>
        </w:rPr>
        <w:t>2</w:t>
      </w:r>
      <w:r w:rsidR="006B6EC1">
        <w:rPr>
          <w:rFonts w:ascii="Times New Roman" w:hAnsi="Times New Roman" w:cs="Times New Roman"/>
          <w:b/>
          <w:lang w:val="es-ES"/>
        </w:rPr>
        <w:t>3</w:t>
      </w:r>
      <w:r w:rsidR="001F5343" w:rsidRPr="000921CC">
        <w:rPr>
          <w:rFonts w:ascii="Times New Roman" w:hAnsi="Times New Roman" w:cs="Times New Roman"/>
          <w:lang w:val="es-ES"/>
        </w:rPr>
        <w:t xml:space="preserve">. Cua1quier modificación </w:t>
      </w:r>
      <w:r w:rsidR="00471AA0" w:rsidRPr="000921CC">
        <w:rPr>
          <w:rFonts w:ascii="Times New Roman" w:hAnsi="Times New Roman" w:cs="Times New Roman"/>
          <w:lang w:val="es-ES"/>
        </w:rPr>
        <w:t>o</w:t>
      </w:r>
      <w:r w:rsidR="001F5343" w:rsidRPr="000921CC">
        <w:rPr>
          <w:rFonts w:ascii="Times New Roman" w:hAnsi="Times New Roman" w:cs="Times New Roman"/>
          <w:lang w:val="es-ES"/>
        </w:rPr>
        <w:t xml:space="preserve"> práctica nueva deberá estar bien justificada y </w:t>
      </w:r>
      <w:r w:rsidR="00471AA0" w:rsidRPr="000921CC">
        <w:rPr>
          <w:rFonts w:ascii="Times New Roman" w:hAnsi="Times New Roman" w:cs="Times New Roman"/>
          <w:lang w:val="es-ES"/>
        </w:rPr>
        <w:t>deberá</w:t>
      </w:r>
      <w:r w:rsidR="001F5343" w:rsidRPr="000921CC">
        <w:rPr>
          <w:rFonts w:ascii="Times New Roman" w:hAnsi="Times New Roman" w:cs="Times New Roman"/>
          <w:lang w:val="es-ES"/>
        </w:rPr>
        <w:t xml:space="preserve"> ajustar</w:t>
      </w:r>
      <w:r w:rsidR="00CD7B58">
        <w:rPr>
          <w:rFonts w:ascii="Times New Roman" w:hAnsi="Times New Roman" w:cs="Times New Roman"/>
          <w:lang w:val="es-ES"/>
        </w:rPr>
        <w:t>se a los programas oficiales, a</w:t>
      </w:r>
      <w:r w:rsidR="001F5343" w:rsidRPr="000921CC">
        <w:rPr>
          <w:rFonts w:ascii="Times New Roman" w:hAnsi="Times New Roman" w:cs="Times New Roman"/>
          <w:lang w:val="es-ES"/>
        </w:rPr>
        <w:t>l material y equip</w:t>
      </w:r>
      <w:r w:rsidR="00CD7B58">
        <w:rPr>
          <w:rFonts w:ascii="Times New Roman" w:hAnsi="Times New Roman" w:cs="Times New Roman"/>
          <w:lang w:val="es-ES"/>
        </w:rPr>
        <w:t>o</w:t>
      </w:r>
      <w:r w:rsidR="00025FE1">
        <w:rPr>
          <w:rFonts w:ascii="Times New Roman" w:hAnsi="Times New Roman" w:cs="Times New Roman"/>
          <w:lang w:val="es-ES"/>
        </w:rPr>
        <w:t xml:space="preserve"> existente en el l</w:t>
      </w:r>
      <w:r w:rsidR="00471AA0" w:rsidRPr="000921CC">
        <w:rPr>
          <w:rFonts w:ascii="Times New Roman" w:hAnsi="Times New Roman" w:cs="Times New Roman"/>
          <w:lang w:val="es-ES"/>
        </w:rPr>
        <w:t>aboratorio y a</w:t>
      </w:r>
      <w:r w:rsidR="001F5343" w:rsidRPr="000921CC">
        <w:rPr>
          <w:rFonts w:ascii="Times New Roman" w:hAnsi="Times New Roman" w:cs="Times New Roman"/>
          <w:lang w:val="es-ES"/>
        </w:rPr>
        <w:t>demás se deberá informar y acordar previamente dic</w:t>
      </w:r>
      <w:r w:rsidR="00025FE1">
        <w:rPr>
          <w:rFonts w:ascii="Times New Roman" w:hAnsi="Times New Roman" w:cs="Times New Roman"/>
          <w:lang w:val="es-ES"/>
        </w:rPr>
        <w:t>ha modificación con el jefe de l</w:t>
      </w:r>
      <w:r w:rsidR="001F5343" w:rsidRPr="000921CC">
        <w:rPr>
          <w:rFonts w:ascii="Times New Roman" w:hAnsi="Times New Roman" w:cs="Times New Roman"/>
          <w:lang w:val="es-ES"/>
        </w:rPr>
        <w:t>aboratorio.</w:t>
      </w:r>
      <w:r w:rsidR="00BF0108" w:rsidRPr="000921CC">
        <w:rPr>
          <w:rFonts w:ascii="Times New Roman" w:hAnsi="Times New Roman" w:cs="Times New Roman"/>
          <w:lang w:val="es-ES"/>
        </w:rPr>
        <w:t xml:space="preserve"> Cuando se trate de una modificación al programa de prácticas, est</w:t>
      </w:r>
      <w:r w:rsidR="006E3281" w:rsidRPr="000921CC">
        <w:rPr>
          <w:rFonts w:ascii="Times New Roman" w:hAnsi="Times New Roman" w:cs="Times New Roman"/>
          <w:lang w:val="es-ES"/>
        </w:rPr>
        <w:t>a</w:t>
      </w:r>
      <w:r w:rsidR="00BF0108" w:rsidRPr="000921CC">
        <w:rPr>
          <w:rFonts w:ascii="Times New Roman" w:hAnsi="Times New Roman" w:cs="Times New Roman"/>
          <w:lang w:val="es-ES"/>
        </w:rPr>
        <w:t xml:space="preserve"> deb</w:t>
      </w:r>
      <w:r w:rsidR="00CD7B58">
        <w:rPr>
          <w:rFonts w:ascii="Times New Roman" w:hAnsi="Times New Roman" w:cs="Times New Roman"/>
          <w:lang w:val="es-ES"/>
        </w:rPr>
        <w:t>erá canalizarse a través de la Academia de Ciencias de la Ingeniería e Ingeniería Aplicada, área E</w:t>
      </w:r>
      <w:r w:rsidR="00BF0108" w:rsidRPr="000921CC">
        <w:rPr>
          <w:rFonts w:ascii="Times New Roman" w:hAnsi="Times New Roman" w:cs="Times New Roman"/>
          <w:lang w:val="es-ES"/>
        </w:rPr>
        <w:t>lectrónica.</w:t>
      </w:r>
    </w:p>
    <w:p w:rsidR="00125F49" w:rsidRPr="000921CC" w:rsidRDefault="00125F49" w:rsidP="00D614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9213FA" w:rsidRPr="000921CC" w:rsidRDefault="009213FA" w:rsidP="00D614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C67DEA">
        <w:rPr>
          <w:rFonts w:ascii="Times New Roman" w:hAnsi="Times New Roman" w:cs="Times New Roman"/>
          <w:b/>
          <w:lang w:val="es-MX"/>
        </w:rPr>
        <w:t xml:space="preserve">Artículo </w:t>
      </w:r>
      <w:r w:rsidR="002818A7" w:rsidRPr="00C67DEA">
        <w:rPr>
          <w:rFonts w:ascii="Times New Roman" w:hAnsi="Times New Roman" w:cs="Times New Roman"/>
          <w:b/>
          <w:lang w:val="es-MX"/>
        </w:rPr>
        <w:t>2</w:t>
      </w:r>
      <w:r w:rsidR="006B6EC1">
        <w:rPr>
          <w:rFonts w:ascii="Times New Roman" w:hAnsi="Times New Roman" w:cs="Times New Roman"/>
          <w:b/>
          <w:lang w:val="es-MX"/>
        </w:rPr>
        <w:t>4</w:t>
      </w:r>
      <w:r w:rsidR="00D614A1" w:rsidRPr="000921CC">
        <w:rPr>
          <w:rFonts w:ascii="Times New Roman" w:hAnsi="Times New Roman" w:cs="Times New Roman"/>
          <w:lang w:val="es-MX"/>
        </w:rPr>
        <w:t>. Respecto al control de daños a</w:t>
      </w:r>
      <w:r w:rsidR="00156D9D">
        <w:rPr>
          <w:rFonts w:ascii="Times New Roman" w:hAnsi="Times New Roman" w:cs="Times New Roman"/>
          <w:lang w:val="es-MX"/>
        </w:rPr>
        <w:t>l material,</w:t>
      </w:r>
      <w:r w:rsidR="00D614A1" w:rsidRPr="000921CC">
        <w:rPr>
          <w:rFonts w:ascii="Times New Roman" w:hAnsi="Times New Roman" w:cs="Times New Roman"/>
          <w:lang w:val="es-MX"/>
        </w:rPr>
        <w:t xml:space="preserve"> equipo</w:t>
      </w:r>
      <w:r w:rsidR="00156D9D">
        <w:rPr>
          <w:rFonts w:ascii="Times New Roman" w:hAnsi="Times New Roman" w:cs="Times New Roman"/>
          <w:lang w:val="es-MX"/>
        </w:rPr>
        <w:t xml:space="preserve"> y</w:t>
      </w:r>
      <w:r w:rsidR="00D614A1" w:rsidRPr="000921CC">
        <w:rPr>
          <w:rFonts w:ascii="Times New Roman" w:hAnsi="Times New Roman" w:cs="Times New Roman"/>
          <w:lang w:val="es-MX"/>
        </w:rPr>
        <w:t xml:space="preserve"> </w:t>
      </w:r>
      <w:r w:rsidR="00025FE1" w:rsidRPr="000921CC">
        <w:rPr>
          <w:rFonts w:ascii="Times New Roman" w:hAnsi="Times New Roman" w:cs="Times New Roman"/>
          <w:lang w:val="es-MX"/>
        </w:rPr>
        <w:t>herramienta</w:t>
      </w:r>
      <w:r w:rsidR="00E35A68">
        <w:rPr>
          <w:rFonts w:ascii="Times New Roman" w:hAnsi="Times New Roman" w:cs="Times New Roman"/>
          <w:lang w:val="es-MX"/>
        </w:rPr>
        <w:t>:</w:t>
      </w:r>
    </w:p>
    <w:p w:rsidR="009213FA" w:rsidRPr="006414FB" w:rsidRDefault="009213FA" w:rsidP="006414FB">
      <w:pPr>
        <w:pStyle w:val="Prrafodelista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>El profesor es el primer responsable de reportar daños o mal funcionamiento del equipo a los técnicos académicos en cuanto se detecten.</w:t>
      </w:r>
    </w:p>
    <w:p w:rsidR="009213FA" w:rsidRPr="006414FB" w:rsidRDefault="009213FA" w:rsidP="006414FB">
      <w:pPr>
        <w:pStyle w:val="Prrafodelista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 xml:space="preserve">El profesor también es el primer responsable de evitar daños al </w:t>
      </w:r>
      <w:r w:rsidR="00156D9D">
        <w:rPr>
          <w:rFonts w:ascii="Times New Roman" w:hAnsi="Times New Roman" w:cs="Times New Roman"/>
          <w:lang w:val="es-ES"/>
        </w:rPr>
        <w:t xml:space="preserve">material y </w:t>
      </w:r>
      <w:r w:rsidRPr="006414FB">
        <w:rPr>
          <w:rFonts w:ascii="Times New Roman" w:hAnsi="Times New Roman" w:cs="Times New Roman"/>
          <w:lang w:val="es-ES"/>
        </w:rPr>
        <w:t>e</w:t>
      </w:r>
      <w:r w:rsidR="00156D9D">
        <w:rPr>
          <w:rFonts w:ascii="Times New Roman" w:hAnsi="Times New Roman" w:cs="Times New Roman"/>
          <w:lang w:val="es-ES"/>
        </w:rPr>
        <w:t>quipo</w:t>
      </w:r>
      <w:r w:rsidRPr="006414FB">
        <w:rPr>
          <w:rFonts w:ascii="Times New Roman" w:hAnsi="Times New Roman" w:cs="Times New Roman"/>
          <w:lang w:val="es-ES"/>
        </w:rPr>
        <w:t>, para esto se recomienda que cuide los siguientes mínimos:</w:t>
      </w:r>
    </w:p>
    <w:p w:rsidR="009213FA" w:rsidRPr="006414FB" w:rsidRDefault="009213FA" w:rsidP="00FF2234">
      <w:pPr>
        <w:pStyle w:val="Prrafodelista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 xml:space="preserve">No permitir que se energice ningún circuito hasta que él </w:t>
      </w:r>
      <w:r w:rsidR="00BB0438" w:rsidRPr="006414FB">
        <w:rPr>
          <w:rFonts w:ascii="Times New Roman" w:hAnsi="Times New Roman" w:cs="Times New Roman"/>
          <w:lang w:val="es-ES"/>
        </w:rPr>
        <w:t>haya</w:t>
      </w:r>
      <w:r w:rsidRPr="006414FB">
        <w:rPr>
          <w:rFonts w:ascii="Times New Roman" w:hAnsi="Times New Roman" w:cs="Times New Roman"/>
          <w:lang w:val="es-ES"/>
        </w:rPr>
        <w:t xml:space="preserve"> verificado la correcta polaridad de las terminales a utilizar.</w:t>
      </w:r>
    </w:p>
    <w:p w:rsidR="009213FA" w:rsidRPr="006414FB" w:rsidRDefault="009213FA" w:rsidP="00FF2234">
      <w:pPr>
        <w:pStyle w:val="Prrafodelista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>No permitir cambios a los circuitos mientras estos están energizados, a menos que así lo pida el procedimiento de la práctica.</w:t>
      </w:r>
    </w:p>
    <w:p w:rsidR="009213FA" w:rsidRPr="006414FB" w:rsidRDefault="009213FA" w:rsidP="00FF2234">
      <w:pPr>
        <w:pStyle w:val="Prrafodelista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>Revisar siempre que el voltaje nominal de los capacitores a utilizar supere el voltaje pico máximo (no el RMS) presente en el circuito.</w:t>
      </w:r>
    </w:p>
    <w:p w:rsidR="009213FA" w:rsidRPr="006414FB" w:rsidRDefault="009213FA" w:rsidP="00FF2234">
      <w:pPr>
        <w:pStyle w:val="Prrafodelista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 xml:space="preserve">No permitir que el alumno inyecte señales a un circuito </w:t>
      </w:r>
      <w:r w:rsidR="006B6EC1">
        <w:rPr>
          <w:rFonts w:ascii="Times New Roman" w:hAnsi="Times New Roman" w:cs="Times New Roman"/>
          <w:lang w:val="es-ES"/>
        </w:rPr>
        <w:t>des-</w:t>
      </w:r>
      <w:r w:rsidR="006B6EC1" w:rsidRPr="006414FB">
        <w:rPr>
          <w:rFonts w:ascii="Times New Roman" w:hAnsi="Times New Roman" w:cs="Times New Roman"/>
          <w:lang w:val="es-ES"/>
        </w:rPr>
        <w:t>energizado</w:t>
      </w:r>
      <w:r w:rsidRPr="006414FB">
        <w:rPr>
          <w:rFonts w:ascii="Times New Roman" w:hAnsi="Times New Roman" w:cs="Times New Roman"/>
          <w:lang w:val="es-ES"/>
        </w:rPr>
        <w:t>.</w:t>
      </w:r>
    </w:p>
    <w:p w:rsidR="009213FA" w:rsidRPr="006414FB" w:rsidRDefault="009213FA" w:rsidP="00FF2234">
      <w:pPr>
        <w:pStyle w:val="Prrafodelista"/>
        <w:widowControl w:val="0"/>
        <w:numPr>
          <w:ilvl w:val="1"/>
          <w:numId w:val="31"/>
        </w:numPr>
        <w:tabs>
          <w:tab w:val="left" w:pos="709"/>
        </w:tabs>
        <w:autoSpaceDE w:val="0"/>
        <w:autoSpaceDN w:val="0"/>
        <w:adjustRightInd w:val="0"/>
        <w:ind w:left="993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 xml:space="preserve">Pedir a sus alumnos que extremen precauciones cuando estén midiendo corriente (amperes) para que siempre exista una impedancia en serie con los puntos de </w:t>
      </w:r>
      <w:r w:rsidRPr="006414FB">
        <w:rPr>
          <w:rFonts w:ascii="Times New Roman" w:hAnsi="Times New Roman" w:cs="Times New Roman"/>
          <w:lang w:val="es-ES"/>
        </w:rPr>
        <w:lastRenderedPageBreak/>
        <w:t>medición.</w:t>
      </w:r>
    </w:p>
    <w:p w:rsidR="009213FA" w:rsidRPr="006414FB" w:rsidRDefault="00703A5B" w:rsidP="006414FB">
      <w:pPr>
        <w:pStyle w:val="Prrafodelista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 xml:space="preserve">El profesor podrá declarar obligatorio </w:t>
      </w:r>
      <w:r w:rsidR="009213FA" w:rsidRPr="006414FB">
        <w:rPr>
          <w:rFonts w:ascii="Times New Roman" w:hAnsi="Times New Roman" w:cs="Times New Roman"/>
          <w:lang w:val="es-ES"/>
        </w:rPr>
        <w:t xml:space="preserve">que los alumnos hagan uso de </w:t>
      </w:r>
      <w:r w:rsidR="00204DE5" w:rsidRPr="006414FB">
        <w:rPr>
          <w:rFonts w:ascii="Times New Roman" w:hAnsi="Times New Roman" w:cs="Times New Roman"/>
          <w:lang w:val="es-ES"/>
        </w:rPr>
        <w:t>gafas</w:t>
      </w:r>
      <w:r w:rsidR="009213FA" w:rsidRPr="006414FB">
        <w:rPr>
          <w:rFonts w:ascii="Times New Roman" w:hAnsi="Times New Roman" w:cs="Times New Roman"/>
          <w:lang w:val="es-ES"/>
        </w:rPr>
        <w:t xml:space="preserve"> protectoras cuando estén trabajando en los circuitos de la sesión</w:t>
      </w:r>
      <w:r w:rsidR="004014F8" w:rsidRPr="006414FB">
        <w:rPr>
          <w:rFonts w:ascii="Times New Roman" w:hAnsi="Times New Roman" w:cs="Times New Roman"/>
          <w:lang w:val="es-ES"/>
        </w:rPr>
        <w:t>,</w:t>
      </w:r>
      <w:r w:rsidR="002C13E5" w:rsidRPr="006414FB">
        <w:rPr>
          <w:rFonts w:ascii="Times New Roman" w:hAnsi="Times New Roman" w:cs="Times New Roman"/>
          <w:lang w:val="es-ES"/>
        </w:rPr>
        <w:t xml:space="preserve"> para evitar lesiones a los propios alumnos</w:t>
      </w:r>
      <w:r w:rsidR="009213FA" w:rsidRPr="006414FB">
        <w:rPr>
          <w:rFonts w:ascii="Times New Roman" w:hAnsi="Times New Roman" w:cs="Times New Roman"/>
          <w:lang w:val="es-ES"/>
        </w:rPr>
        <w:t>.</w:t>
      </w:r>
    </w:p>
    <w:p w:rsidR="009213FA" w:rsidRPr="002D6B3F" w:rsidRDefault="009213FA" w:rsidP="006414FB">
      <w:pPr>
        <w:pStyle w:val="Prrafodelista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2D6B3F">
        <w:rPr>
          <w:rFonts w:ascii="Times New Roman" w:hAnsi="Times New Roman" w:cs="Times New Roman"/>
          <w:lang w:val="es-ES"/>
        </w:rPr>
        <w:t>Cuando ocurra un daño al equipo o componentes durante la práctica, deslindar responsabilidades y reportar el daño con los técnicos académicos</w:t>
      </w:r>
      <w:r w:rsidR="00E35A68">
        <w:rPr>
          <w:rFonts w:ascii="Times New Roman" w:hAnsi="Times New Roman" w:cs="Times New Roman"/>
          <w:lang w:val="es-ES"/>
        </w:rPr>
        <w:t xml:space="preserve"> o encargado en turno</w:t>
      </w:r>
      <w:r w:rsidRPr="002D6B3F">
        <w:rPr>
          <w:rFonts w:ascii="Times New Roman" w:hAnsi="Times New Roman" w:cs="Times New Roman"/>
          <w:lang w:val="es-ES"/>
        </w:rPr>
        <w:t>.</w:t>
      </w:r>
    </w:p>
    <w:p w:rsidR="009213FA" w:rsidRPr="006414FB" w:rsidRDefault="009213FA" w:rsidP="006414FB">
      <w:pPr>
        <w:pStyle w:val="Prrafodelista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>El profesor deberá cuidar</w:t>
      </w:r>
      <w:r w:rsidR="00E35A68">
        <w:rPr>
          <w:rFonts w:ascii="Times New Roman" w:hAnsi="Times New Roman" w:cs="Times New Roman"/>
          <w:lang w:val="es-ES"/>
        </w:rPr>
        <w:t xml:space="preserve"> que solo se utilice el material y equipo de</w:t>
      </w:r>
      <w:r w:rsidRPr="006414FB">
        <w:rPr>
          <w:rFonts w:ascii="Times New Roman" w:hAnsi="Times New Roman" w:cs="Times New Roman"/>
          <w:lang w:val="es-ES"/>
        </w:rPr>
        <w:t xml:space="preserve">stinado para la sesión. </w:t>
      </w:r>
    </w:p>
    <w:p w:rsidR="00D056A7" w:rsidRPr="00432B2B" w:rsidRDefault="00053764" w:rsidP="00432B2B">
      <w:pPr>
        <w:pStyle w:val="Prrafodelista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 w:rsidRPr="006414FB">
        <w:rPr>
          <w:rFonts w:ascii="Times New Roman" w:hAnsi="Times New Roman" w:cs="Times New Roman"/>
          <w:lang w:val="es-ES"/>
        </w:rPr>
        <w:t xml:space="preserve">El profesor deberá </w:t>
      </w:r>
      <w:r w:rsidR="00F333B0" w:rsidRPr="006414FB">
        <w:rPr>
          <w:rFonts w:ascii="Times New Roman" w:hAnsi="Times New Roman" w:cs="Times New Roman"/>
          <w:lang w:val="es-ES"/>
        </w:rPr>
        <w:t xml:space="preserve">asegurarse de </w:t>
      </w:r>
      <w:r w:rsidRPr="006414FB">
        <w:rPr>
          <w:rFonts w:ascii="Times New Roman" w:hAnsi="Times New Roman" w:cs="Times New Roman"/>
          <w:lang w:val="es-ES"/>
        </w:rPr>
        <w:t xml:space="preserve">que los valores </w:t>
      </w:r>
      <w:r w:rsidR="00700529" w:rsidRPr="006414FB">
        <w:rPr>
          <w:rFonts w:ascii="Times New Roman" w:hAnsi="Times New Roman" w:cs="Times New Roman"/>
          <w:lang w:val="es-ES"/>
        </w:rPr>
        <w:t xml:space="preserve">de componentes </w:t>
      </w:r>
      <w:r w:rsidRPr="006414FB">
        <w:rPr>
          <w:rFonts w:ascii="Times New Roman" w:hAnsi="Times New Roman" w:cs="Times New Roman"/>
          <w:lang w:val="es-ES"/>
        </w:rPr>
        <w:t>calculados</w:t>
      </w:r>
      <w:r w:rsidR="00700529" w:rsidRPr="006414FB">
        <w:rPr>
          <w:rFonts w:ascii="Times New Roman" w:hAnsi="Times New Roman" w:cs="Times New Roman"/>
          <w:lang w:val="es-ES"/>
        </w:rPr>
        <w:t xml:space="preserve"> por los alumnos</w:t>
      </w:r>
      <w:r w:rsidRPr="006414FB">
        <w:rPr>
          <w:rFonts w:ascii="Times New Roman" w:hAnsi="Times New Roman" w:cs="Times New Roman"/>
          <w:lang w:val="es-ES"/>
        </w:rPr>
        <w:t xml:space="preserve"> sean correctos </w:t>
      </w:r>
      <w:r w:rsidR="00700529" w:rsidRPr="006414FB">
        <w:rPr>
          <w:rFonts w:ascii="Times New Roman" w:hAnsi="Times New Roman" w:cs="Times New Roman"/>
          <w:lang w:val="es-ES"/>
        </w:rPr>
        <w:t>y no produzcan daños al equipo u otros</w:t>
      </w:r>
      <w:r w:rsidRPr="006414FB">
        <w:rPr>
          <w:rFonts w:ascii="Times New Roman" w:hAnsi="Times New Roman" w:cs="Times New Roman"/>
          <w:lang w:val="es-ES"/>
        </w:rPr>
        <w:t xml:space="preserve"> componentes</w:t>
      </w:r>
      <w:r w:rsidR="00EC286E">
        <w:rPr>
          <w:rFonts w:ascii="Times New Roman" w:hAnsi="Times New Roman" w:cs="Times New Roman"/>
          <w:lang w:val="es-ES"/>
        </w:rPr>
        <w:t>, una vez hecho esto, podrá firmar la bitácora de uso.</w:t>
      </w:r>
      <w:r w:rsidR="00700529" w:rsidRPr="006414FB">
        <w:rPr>
          <w:rFonts w:ascii="Times New Roman" w:hAnsi="Times New Roman" w:cs="Times New Roman"/>
          <w:lang w:val="es-ES"/>
        </w:rPr>
        <w:t xml:space="preserve"> </w:t>
      </w:r>
    </w:p>
    <w:p w:rsidR="00D924D4" w:rsidRDefault="00D924D4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432B2B" w:rsidRPr="000921CC" w:rsidRDefault="00432B2B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D924D4" w:rsidRPr="00432B2B" w:rsidRDefault="00CE30FB" w:rsidP="00D924D4">
      <w:pPr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432B2B">
        <w:rPr>
          <w:rFonts w:ascii="Times New Roman" w:hAnsi="Times New Roman" w:cs="Times New Roman"/>
          <w:b/>
          <w:sz w:val="28"/>
          <w:szCs w:val="28"/>
          <w:lang w:val="es-MX"/>
        </w:rPr>
        <w:t xml:space="preserve">Capítulo </w:t>
      </w:r>
      <w:r w:rsidR="003C1A2A">
        <w:rPr>
          <w:rFonts w:ascii="Times New Roman" w:hAnsi="Times New Roman" w:cs="Times New Roman"/>
          <w:b/>
          <w:sz w:val="28"/>
          <w:szCs w:val="28"/>
          <w:lang w:val="es-MX"/>
        </w:rPr>
        <w:t>4</w:t>
      </w:r>
      <w:r w:rsidRPr="00432B2B">
        <w:rPr>
          <w:rFonts w:ascii="Times New Roman" w:hAnsi="Times New Roman" w:cs="Times New Roman"/>
          <w:b/>
          <w:sz w:val="28"/>
          <w:szCs w:val="28"/>
          <w:lang w:val="es-MX"/>
        </w:rPr>
        <w:t xml:space="preserve">. </w:t>
      </w:r>
      <w:r w:rsidR="00831CF5" w:rsidRPr="00432B2B">
        <w:rPr>
          <w:rFonts w:ascii="Times New Roman" w:hAnsi="Times New Roman" w:cs="Times New Roman"/>
          <w:b/>
          <w:sz w:val="28"/>
          <w:szCs w:val="28"/>
          <w:lang w:val="es-MX"/>
        </w:rPr>
        <w:t xml:space="preserve">De los </w:t>
      </w:r>
      <w:r w:rsidR="00432B2B">
        <w:rPr>
          <w:rFonts w:ascii="Times New Roman" w:hAnsi="Times New Roman" w:cs="Times New Roman"/>
          <w:b/>
          <w:sz w:val="28"/>
          <w:szCs w:val="28"/>
          <w:lang w:val="es-MX"/>
        </w:rPr>
        <w:t>A</w:t>
      </w:r>
      <w:r w:rsidR="00831CF5" w:rsidRPr="00432B2B">
        <w:rPr>
          <w:rFonts w:ascii="Times New Roman" w:hAnsi="Times New Roman" w:cs="Times New Roman"/>
          <w:b/>
          <w:sz w:val="28"/>
          <w:szCs w:val="28"/>
          <w:lang w:val="es-MX"/>
        </w:rPr>
        <w:t>lumnos del Laboratorio.</w:t>
      </w:r>
    </w:p>
    <w:p w:rsidR="00D924D4" w:rsidRPr="000921CC" w:rsidRDefault="00D924D4" w:rsidP="00D924D4">
      <w:pPr>
        <w:jc w:val="both"/>
        <w:rPr>
          <w:rFonts w:ascii="Times New Roman" w:hAnsi="Times New Roman" w:cs="Times New Roman"/>
          <w:b/>
          <w:lang w:val="es-MX"/>
        </w:rPr>
      </w:pPr>
    </w:p>
    <w:p w:rsidR="00D924D4" w:rsidRPr="00FF2234" w:rsidRDefault="006B6EC1" w:rsidP="00FF2234">
      <w:pPr>
        <w:tabs>
          <w:tab w:val="left" w:pos="426"/>
        </w:tabs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lang w:val="es-MX"/>
        </w:rPr>
        <w:t>Artículo 25</w:t>
      </w:r>
      <w:r w:rsidR="005D452E">
        <w:rPr>
          <w:rFonts w:ascii="Times New Roman" w:hAnsi="Times New Roman" w:cs="Times New Roman"/>
          <w:lang w:val="es-MX"/>
        </w:rPr>
        <w:t xml:space="preserve">. </w:t>
      </w:r>
      <w:r w:rsidR="008754BA">
        <w:rPr>
          <w:rFonts w:ascii="Times New Roman" w:hAnsi="Times New Roman" w:cs="Times New Roman"/>
          <w:lang w:val="es-MX"/>
        </w:rPr>
        <w:t xml:space="preserve">Los alumnos </w:t>
      </w:r>
      <w:r w:rsidR="00D924D4" w:rsidRPr="00FF2234">
        <w:rPr>
          <w:rFonts w:ascii="Times New Roman" w:hAnsi="Times New Roman" w:cs="Times New Roman"/>
          <w:lang w:val="es-MX"/>
        </w:rPr>
        <w:t xml:space="preserve">tendrán derecho al uso de instalaciones, </w:t>
      </w:r>
      <w:r w:rsidR="008754BA">
        <w:rPr>
          <w:rFonts w:ascii="Times New Roman" w:hAnsi="Times New Roman" w:cs="Times New Roman"/>
          <w:lang w:val="es-MX"/>
        </w:rPr>
        <w:t xml:space="preserve">material y </w:t>
      </w:r>
      <w:r w:rsidR="00D924D4" w:rsidRPr="00FF2234">
        <w:rPr>
          <w:rFonts w:ascii="Times New Roman" w:hAnsi="Times New Roman" w:cs="Times New Roman"/>
          <w:lang w:val="es-MX"/>
        </w:rPr>
        <w:t xml:space="preserve">equipo del laboratorio para </w:t>
      </w:r>
      <w:r w:rsidR="008754BA">
        <w:rPr>
          <w:rFonts w:ascii="Times New Roman" w:hAnsi="Times New Roman" w:cs="Times New Roman"/>
          <w:lang w:val="es-MX"/>
        </w:rPr>
        <w:t xml:space="preserve">la realización de prácticas que tengan asignadas en el mismo. Este derecho estará </w:t>
      </w:r>
      <w:r w:rsidR="00D924D4" w:rsidRPr="00FF2234">
        <w:rPr>
          <w:rFonts w:ascii="Times New Roman" w:hAnsi="Times New Roman" w:cs="Times New Roman"/>
          <w:lang w:val="es-MX"/>
        </w:rPr>
        <w:t xml:space="preserve">limitado por la capacidad y disponibilidad de recursos </w:t>
      </w:r>
      <w:r w:rsidR="008754BA">
        <w:rPr>
          <w:rFonts w:ascii="Times New Roman" w:hAnsi="Times New Roman" w:cs="Times New Roman"/>
          <w:lang w:val="es-MX"/>
        </w:rPr>
        <w:t xml:space="preserve">con que cuente al momento </w:t>
      </w:r>
      <w:r w:rsidR="00D924D4" w:rsidRPr="00FF2234">
        <w:rPr>
          <w:rFonts w:ascii="Times New Roman" w:hAnsi="Times New Roman" w:cs="Times New Roman"/>
          <w:lang w:val="es-MX"/>
        </w:rPr>
        <w:t>el laboratorio.</w:t>
      </w:r>
    </w:p>
    <w:p w:rsidR="00D924D4" w:rsidRPr="000921CC" w:rsidRDefault="00D924D4" w:rsidP="00FF2234">
      <w:pPr>
        <w:pStyle w:val="Prrafodelista"/>
        <w:tabs>
          <w:tab w:val="left" w:pos="426"/>
        </w:tabs>
        <w:ind w:left="0"/>
        <w:jc w:val="both"/>
        <w:rPr>
          <w:rFonts w:ascii="Times New Roman" w:hAnsi="Times New Roman" w:cs="Times New Roman"/>
          <w:lang w:val="es-MX"/>
        </w:rPr>
      </w:pPr>
    </w:p>
    <w:p w:rsidR="00D924D4" w:rsidRPr="00FF2234" w:rsidRDefault="00A91613" w:rsidP="00FF2234">
      <w:pPr>
        <w:tabs>
          <w:tab w:val="left" w:pos="426"/>
        </w:tabs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>Artículo 2</w:t>
      </w:r>
      <w:r w:rsidR="006B6EC1">
        <w:rPr>
          <w:rFonts w:ascii="Times New Roman" w:hAnsi="Times New Roman" w:cs="Times New Roman"/>
          <w:b/>
          <w:lang w:val="es-MX"/>
        </w:rPr>
        <w:t>6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 xml:space="preserve">Los alumnos tendrán la obligación de cuidar y hacer uso apropiado de las instalaciones, </w:t>
      </w:r>
      <w:r w:rsidR="008754BA">
        <w:rPr>
          <w:rFonts w:ascii="Times New Roman" w:hAnsi="Times New Roman" w:cs="Times New Roman"/>
          <w:lang w:val="es-MX"/>
        </w:rPr>
        <w:t xml:space="preserve">material </w:t>
      </w:r>
      <w:r w:rsidR="00D924D4" w:rsidRPr="00FF2234">
        <w:rPr>
          <w:rFonts w:ascii="Times New Roman" w:hAnsi="Times New Roman" w:cs="Times New Roman"/>
          <w:lang w:val="es-MX"/>
        </w:rPr>
        <w:t>y equipo del laboratorio.</w:t>
      </w:r>
    </w:p>
    <w:p w:rsidR="00D924D4" w:rsidRPr="000921CC" w:rsidRDefault="00D924D4" w:rsidP="00FF2234">
      <w:pPr>
        <w:pStyle w:val="Prrafodelista"/>
        <w:tabs>
          <w:tab w:val="left" w:pos="426"/>
        </w:tabs>
        <w:ind w:left="0"/>
        <w:jc w:val="both"/>
        <w:rPr>
          <w:rFonts w:ascii="Times New Roman" w:hAnsi="Times New Roman" w:cs="Times New Roman"/>
          <w:lang w:val="es-MX"/>
        </w:rPr>
      </w:pPr>
    </w:p>
    <w:p w:rsidR="00FF2D1B" w:rsidRPr="00FF2234" w:rsidRDefault="005414CD" w:rsidP="00FF2234">
      <w:pPr>
        <w:tabs>
          <w:tab w:val="left" w:pos="426"/>
        </w:tabs>
        <w:ind w:left="-66"/>
        <w:jc w:val="both"/>
        <w:rPr>
          <w:rFonts w:ascii="Times New Roman" w:hAnsi="Times New Roman" w:cs="Times New Roman"/>
          <w:b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>Artículo 2</w:t>
      </w:r>
      <w:r w:rsidR="006B6EC1">
        <w:rPr>
          <w:rFonts w:ascii="Times New Roman" w:hAnsi="Times New Roman" w:cs="Times New Roman"/>
          <w:b/>
          <w:lang w:val="es-MX"/>
        </w:rPr>
        <w:t>7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 xml:space="preserve">Los alumnos deberán realizar sus prácticas </w:t>
      </w:r>
      <w:r w:rsidR="0044380D" w:rsidRPr="00FF2234">
        <w:rPr>
          <w:rFonts w:ascii="Times New Roman" w:hAnsi="Times New Roman" w:cs="Times New Roman"/>
          <w:lang w:val="es-MX"/>
        </w:rPr>
        <w:t>observando las normas de seguridad mínimas establecidas y supervisadas por su profesor o asesor.</w:t>
      </w:r>
    </w:p>
    <w:p w:rsidR="00FF2D1B" w:rsidRPr="000921CC" w:rsidRDefault="00FF2D1B" w:rsidP="00FF2234">
      <w:pPr>
        <w:pStyle w:val="Prrafodelista"/>
        <w:rPr>
          <w:rFonts w:ascii="Times New Roman" w:hAnsi="Times New Roman" w:cs="Times New Roman"/>
          <w:lang w:val="es-ES"/>
        </w:rPr>
      </w:pPr>
    </w:p>
    <w:p w:rsidR="00FF2D1B" w:rsidRPr="00FF2234" w:rsidRDefault="005414CD" w:rsidP="00FF2234">
      <w:pPr>
        <w:tabs>
          <w:tab w:val="left" w:pos="426"/>
        </w:tabs>
        <w:ind w:left="-66"/>
        <w:jc w:val="both"/>
        <w:rPr>
          <w:rFonts w:ascii="Times New Roman" w:hAnsi="Times New Roman" w:cs="Times New Roman"/>
          <w:b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>Artículo 2</w:t>
      </w:r>
      <w:r w:rsidR="006B6EC1">
        <w:rPr>
          <w:rFonts w:ascii="Times New Roman" w:hAnsi="Times New Roman" w:cs="Times New Roman"/>
          <w:b/>
          <w:lang w:val="es-MX"/>
        </w:rPr>
        <w:t>8</w:t>
      </w:r>
      <w:r>
        <w:rPr>
          <w:rFonts w:ascii="Times New Roman" w:hAnsi="Times New Roman" w:cs="Times New Roman"/>
          <w:lang w:val="es-MX"/>
        </w:rPr>
        <w:t xml:space="preserve">. </w:t>
      </w:r>
      <w:r w:rsidR="00FF2D1B" w:rsidRPr="00FF2234">
        <w:rPr>
          <w:rFonts w:ascii="Times New Roman" w:hAnsi="Times New Roman" w:cs="Times New Roman"/>
          <w:lang w:val="es-ES"/>
        </w:rPr>
        <w:t>E1 alumno deberá revisar e1 equipo recibido para reportar al técnico académico cualquier falla en los primeros minutos de la sesión.</w:t>
      </w:r>
    </w:p>
    <w:p w:rsidR="00FF2D1B" w:rsidRPr="000921CC" w:rsidRDefault="00FF2D1B" w:rsidP="00FF2234">
      <w:pPr>
        <w:tabs>
          <w:tab w:val="left" w:pos="426"/>
        </w:tabs>
        <w:jc w:val="both"/>
        <w:rPr>
          <w:rFonts w:ascii="Times New Roman" w:hAnsi="Times New Roman" w:cs="Times New Roman"/>
          <w:b/>
          <w:lang w:val="es-MX"/>
        </w:rPr>
      </w:pPr>
    </w:p>
    <w:p w:rsidR="00D924D4" w:rsidRDefault="005414CD" w:rsidP="008754BA">
      <w:pPr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29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>Para la realización de prácticas o proyectos, los alumnos serán los responsables de con</w:t>
      </w:r>
      <w:r w:rsidR="008754BA">
        <w:rPr>
          <w:rFonts w:ascii="Times New Roman" w:hAnsi="Times New Roman" w:cs="Times New Roman"/>
          <w:lang w:val="es-MX"/>
        </w:rPr>
        <w:t>seguir sus propios consumibles</w:t>
      </w:r>
      <w:r w:rsidR="006F54E7">
        <w:rPr>
          <w:rFonts w:ascii="Times New Roman" w:hAnsi="Times New Roman" w:cs="Times New Roman"/>
          <w:lang w:val="es-MX"/>
        </w:rPr>
        <w:t xml:space="preserve"> entre los que se encuentran:</w:t>
      </w:r>
    </w:p>
    <w:p w:rsidR="006F54E7" w:rsidRDefault="006F54E7" w:rsidP="006F54E7">
      <w:pPr>
        <w:pStyle w:val="Prrafodelista"/>
        <w:numPr>
          <w:ilvl w:val="0"/>
          <w:numId w:val="3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Resistencias</w:t>
      </w:r>
    </w:p>
    <w:p w:rsidR="006F54E7" w:rsidRDefault="006F54E7" w:rsidP="006F54E7">
      <w:pPr>
        <w:pStyle w:val="Prrafodelista"/>
        <w:numPr>
          <w:ilvl w:val="0"/>
          <w:numId w:val="3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Potenciómetros</w:t>
      </w:r>
    </w:p>
    <w:p w:rsidR="006F54E7" w:rsidRDefault="006F54E7" w:rsidP="006F54E7">
      <w:pPr>
        <w:pStyle w:val="Prrafodelista"/>
        <w:numPr>
          <w:ilvl w:val="0"/>
          <w:numId w:val="3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Capacitores</w:t>
      </w:r>
    </w:p>
    <w:p w:rsidR="006F54E7" w:rsidRDefault="006F54E7" w:rsidP="006F54E7">
      <w:pPr>
        <w:pStyle w:val="Prrafodelista"/>
        <w:numPr>
          <w:ilvl w:val="0"/>
          <w:numId w:val="3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Diodos</w:t>
      </w:r>
    </w:p>
    <w:p w:rsidR="006F54E7" w:rsidRDefault="006F54E7" w:rsidP="006F54E7">
      <w:pPr>
        <w:pStyle w:val="Prrafodelista"/>
        <w:numPr>
          <w:ilvl w:val="0"/>
          <w:numId w:val="3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Alambre para conexiones</w:t>
      </w:r>
    </w:p>
    <w:p w:rsidR="006F54E7" w:rsidRDefault="006F54E7" w:rsidP="006F54E7">
      <w:pPr>
        <w:pStyle w:val="Prrafodelista"/>
        <w:numPr>
          <w:ilvl w:val="0"/>
          <w:numId w:val="3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Protoboard</w:t>
      </w:r>
    </w:p>
    <w:p w:rsidR="006F54E7" w:rsidRPr="006F54E7" w:rsidRDefault="006F54E7" w:rsidP="006F54E7">
      <w:pPr>
        <w:pStyle w:val="Prrafodelista"/>
        <w:numPr>
          <w:ilvl w:val="0"/>
          <w:numId w:val="3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Fusibles tipo americano (250v@1Amp máximo)</w:t>
      </w:r>
    </w:p>
    <w:p w:rsidR="00841713" w:rsidRPr="009B2AFC" w:rsidRDefault="00841713" w:rsidP="00841713">
      <w:pPr>
        <w:pStyle w:val="Prrafodelista"/>
        <w:jc w:val="both"/>
        <w:rPr>
          <w:rFonts w:ascii="Times New Roman" w:hAnsi="Times New Roman" w:cs="Times New Roman"/>
          <w:lang w:val="es-MX"/>
        </w:rPr>
      </w:pPr>
    </w:p>
    <w:p w:rsidR="00D924D4" w:rsidRPr="000921CC" w:rsidRDefault="001E2A48" w:rsidP="00FF2234">
      <w:pPr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30</w:t>
      </w:r>
      <w:r>
        <w:rPr>
          <w:rFonts w:ascii="Times New Roman" w:hAnsi="Times New Roman" w:cs="Times New Roman"/>
          <w:lang w:val="es-MX"/>
        </w:rPr>
        <w:t xml:space="preserve">. </w:t>
      </w:r>
      <w:r w:rsidR="006F54E7">
        <w:rPr>
          <w:rFonts w:ascii="Times New Roman" w:hAnsi="Times New Roman" w:cs="Times New Roman"/>
          <w:lang w:val="es-MX"/>
        </w:rPr>
        <w:t>El profesor de la materia debe proporcionar la lista de material a los alumnos, y en caso de que el laboratorio cuente con material disponible, este podrá ser prestado a los mismos</w:t>
      </w:r>
      <w:r w:rsidR="0044421F">
        <w:rPr>
          <w:rFonts w:ascii="Times New Roman" w:hAnsi="Times New Roman" w:cs="Times New Roman"/>
          <w:lang w:val="es-MX"/>
        </w:rPr>
        <w:t xml:space="preserve"> por parte del profesor</w:t>
      </w:r>
      <w:r w:rsidR="006F54E7">
        <w:rPr>
          <w:rFonts w:ascii="Times New Roman" w:hAnsi="Times New Roman" w:cs="Times New Roman"/>
          <w:lang w:val="es-MX"/>
        </w:rPr>
        <w:t>.</w:t>
      </w:r>
    </w:p>
    <w:p w:rsidR="00D924D4" w:rsidRPr="000921CC" w:rsidRDefault="00D924D4" w:rsidP="006F54E7">
      <w:pPr>
        <w:jc w:val="both"/>
        <w:rPr>
          <w:rFonts w:ascii="Times New Roman" w:hAnsi="Times New Roman" w:cs="Times New Roman"/>
          <w:lang w:val="es-MX"/>
        </w:rPr>
      </w:pPr>
    </w:p>
    <w:p w:rsidR="00D924D4" w:rsidRDefault="001E2A48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lastRenderedPageBreak/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31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 xml:space="preserve">Los alumnos </w:t>
      </w:r>
      <w:r w:rsidR="006F54E7">
        <w:rPr>
          <w:rFonts w:ascii="Times New Roman" w:hAnsi="Times New Roman" w:cs="Times New Roman"/>
          <w:lang w:val="es-MX"/>
        </w:rPr>
        <w:t xml:space="preserve">tienen </w:t>
      </w:r>
      <w:r w:rsidR="00D924D4" w:rsidRPr="00FF2234">
        <w:rPr>
          <w:rFonts w:ascii="Times New Roman" w:hAnsi="Times New Roman" w:cs="Times New Roman"/>
          <w:lang w:val="es-MX"/>
        </w:rPr>
        <w:t>derecho al uso de</w:t>
      </w:r>
      <w:r w:rsidR="006F54E7">
        <w:rPr>
          <w:rFonts w:ascii="Times New Roman" w:hAnsi="Times New Roman" w:cs="Times New Roman"/>
          <w:lang w:val="es-MX"/>
        </w:rPr>
        <w:t>l</w:t>
      </w:r>
      <w:r w:rsidR="00D924D4" w:rsidRPr="00FF2234">
        <w:rPr>
          <w:rFonts w:ascii="Times New Roman" w:hAnsi="Times New Roman" w:cs="Times New Roman"/>
          <w:lang w:val="es-MX"/>
        </w:rPr>
        <w:t xml:space="preserve"> área de prácticas,</w:t>
      </w:r>
      <w:r w:rsidR="006F54E7">
        <w:rPr>
          <w:rFonts w:ascii="Times New Roman" w:hAnsi="Times New Roman" w:cs="Times New Roman"/>
          <w:lang w:val="es-MX"/>
        </w:rPr>
        <w:t xml:space="preserve"> material y </w:t>
      </w:r>
      <w:r w:rsidR="00D924D4" w:rsidRPr="00FF2234">
        <w:rPr>
          <w:rFonts w:ascii="Times New Roman" w:hAnsi="Times New Roman" w:cs="Times New Roman"/>
          <w:lang w:val="es-MX"/>
        </w:rPr>
        <w:t>equipo del laboratorio</w:t>
      </w:r>
      <w:r w:rsidR="002759C4" w:rsidRPr="00FF2234">
        <w:rPr>
          <w:rFonts w:ascii="Times New Roman" w:hAnsi="Times New Roman" w:cs="Times New Roman"/>
          <w:lang w:val="es-MX"/>
        </w:rPr>
        <w:t xml:space="preserve"> en horario extra-clase,</w:t>
      </w:r>
      <w:r w:rsidR="00D924D4" w:rsidRPr="00FF2234">
        <w:rPr>
          <w:rFonts w:ascii="Times New Roman" w:hAnsi="Times New Roman" w:cs="Times New Roman"/>
          <w:lang w:val="es-MX"/>
        </w:rPr>
        <w:t xml:space="preserve"> previa reservación con el personal de laboratorio.</w:t>
      </w:r>
      <w:r w:rsidR="00E71B94" w:rsidRPr="00FF2234">
        <w:rPr>
          <w:rFonts w:ascii="Times New Roman" w:hAnsi="Times New Roman" w:cs="Times New Roman"/>
          <w:lang w:val="es-MX"/>
        </w:rPr>
        <w:t xml:space="preserve"> Dicha reservación estará sujeta a las consideraciones del </w:t>
      </w:r>
      <w:r w:rsidR="006F54E7" w:rsidRPr="00FF2234">
        <w:rPr>
          <w:rFonts w:ascii="Times New Roman" w:hAnsi="Times New Roman" w:cs="Times New Roman"/>
          <w:lang w:val="es-MX"/>
        </w:rPr>
        <w:t>artículo</w:t>
      </w:r>
      <w:r w:rsidR="00E71B94" w:rsidRPr="00FF2234">
        <w:rPr>
          <w:rFonts w:ascii="Times New Roman" w:hAnsi="Times New Roman" w:cs="Times New Roman"/>
          <w:lang w:val="es-MX"/>
        </w:rPr>
        <w:t xml:space="preserve"> </w:t>
      </w:r>
      <w:r w:rsidR="002A4F67">
        <w:rPr>
          <w:rFonts w:ascii="Times New Roman" w:hAnsi="Times New Roman" w:cs="Times New Roman"/>
          <w:lang w:val="es-MX"/>
        </w:rPr>
        <w:t>18.</w:t>
      </w:r>
    </w:p>
    <w:p w:rsidR="001E2A48" w:rsidRPr="00FF2234" w:rsidRDefault="001E2A48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</w:p>
    <w:p w:rsidR="00D924D4" w:rsidRPr="00FF2234" w:rsidRDefault="001E2A48" w:rsidP="00FF2234">
      <w:pPr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32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 xml:space="preserve">Los alumnos que utilicen </w:t>
      </w:r>
      <w:r w:rsidR="006F54E7">
        <w:rPr>
          <w:rFonts w:ascii="Times New Roman" w:hAnsi="Times New Roman" w:cs="Times New Roman"/>
          <w:lang w:val="es-MX"/>
        </w:rPr>
        <w:t>el área</w:t>
      </w:r>
      <w:r w:rsidR="00AE53CD" w:rsidRPr="00FF2234">
        <w:rPr>
          <w:rFonts w:ascii="Times New Roman" w:hAnsi="Times New Roman" w:cs="Times New Roman"/>
          <w:lang w:val="es-MX"/>
        </w:rPr>
        <w:t xml:space="preserve"> </w:t>
      </w:r>
      <w:r w:rsidR="006F54E7">
        <w:rPr>
          <w:rFonts w:ascii="Times New Roman" w:hAnsi="Times New Roman" w:cs="Times New Roman"/>
          <w:lang w:val="es-MX"/>
        </w:rPr>
        <w:t xml:space="preserve">de prácticas </w:t>
      </w:r>
      <w:r w:rsidR="00AE53CD" w:rsidRPr="00FF2234">
        <w:rPr>
          <w:rFonts w:ascii="Times New Roman" w:hAnsi="Times New Roman" w:cs="Times New Roman"/>
          <w:lang w:val="es-MX"/>
        </w:rPr>
        <w:t xml:space="preserve">del </w:t>
      </w:r>
      <w:r w:rsidR="006F54E7">
        <w:rPr>
          <w:rFonts w:ascii="Times New Roman" w:hAnsi="Times New Roman" w:cs="Times New Roman"/>
          <w:lang w:val="es-MX"/>
        </w:rPr>
        <w:t>l</w:t>
      </w:r>
      <w:r w:rsidR="00AE53CD" w:rsidRPr="00FF2234">
        <w:rPr>
          <w:rFonts w:ascii="Times New Roman" w:hAnsi="Times New Roman" w:cs="Times New Roman"/>
          <w:lang w:val="es-MX"/>
        </w:rPr>
        <w:t>aboratorio,</w:t>
      </w:r>
      <w:r w:rsidR="00D924D4" w:rsidRPr="00FF2234">
        <w:rPr>
          <w:rFonts w:ascii="Times New Roman" w:hAnsi="Times New Roman" w:cs="Times New Roman"/>
          <w:lang w:val="es-MX"/>
        </w:rPr>
        <w:t xml:space="preserve"> deberán reportar inmediatamente el final de</w:t>
      </w:r>
      <w:r w:rsidR="00AE53CD" w:rsidRPr="00FF2234">
        <w:rPr>
          <w:rFonts w:ascii="Times New Roman" w:hAnsi="Times New Roman" w:cs="Times New Roman"/>
          <w:lang w:val="es-MX"/>
        </w:rPr>
        <w:t xml:space="preserve"> su </w:t>
      </w:r>
      <w:r w:rsidR="00CF317A" w:rsidRPr="00FF2234">
        <w:rPr>
          <w:rFonts w:ascii="Times New Roman" w:hAnsi="Times New Roman" w:cs="Times New Roman"/>
          <w:lang w:val="es-MX"/>
        </w:rPr>
        <w:t>utilización,</w:t>
      </w:r>
      <w:r w:rsidR="00AE53CD" w:rsidRPr="00FF2234">
        <w:rPr>
          <w:rFonts w:ascii="Times New Roman" w:hAnsi="Times New Roman" w:cs="Times New Roman"/>
          <w:lang w:val="es-MX"/>
        </w:rPr>
        <w:t xml:space="preserve"> así como dejar</w:t>
      </w:r>
      <w:r w:rsidR="00D924D4" w:rsidRPr="00FF2234">
        <w:rPr>
          <w:rFonts w:ascii="Times New Roman" w:hAnsi="Times New Roman" w:cs="Times New Roman"/>
          <w:lang w:val="es-MX"/>
        </w:rPr>
        <w:t xml:space="preserve"> ordenado y limpio. En caso de no hacerlo, </w:t>
      </w:r>
      <w:r w:rsidR="00CF317A">
        <w:rPr>
          <w:rFonts w:ascii="Times New Roman" w:hAnsi="Times New Roman" w:cs="Times New Roman"/>
          <w:lang w:val="es-MX"/>
        </w:rPr>
        <w:t>se les negará el servicio por el resto del ciclo escolar</w:t>
      </w:r>
      <w:r w:rsidR="00D924D4" w:rsidRPr="00FF2234">
        <w:rPr>
          <w:rFonts w:ascii="Times New Roman" w:hAnsi="Times New Roman" w:cs="Times New Roman"/>
          <w:lang w:val="es-MX"/>
        </w:rPr>
        <w:t>.</w:t>
      </w:r>
    </w:p>
    <w:p w:rsidR="00D924D4" w:rsidRPr="000921CC" w:rsidRDefault="00D924D4" w:rsidP="00FF2234">
      <w:pPr>
        <w:pStyle w:val="Prrafodelista"/>
        <w:jc w:val="both"/>
        <w:rPr>
          <w:rFonts w:ascii="Times New Roman" w:hAnsi="Times New Roman" w:cs="Times New Roman"/>
          <w:lang w:val="es-MX"/>
        </w:rPr>
      </w:pPr>
    </w:p>
    <w:p w:rsidR="00D924D4" w:rsidRPr="00FF2234" w:rsidRDefault="00F40DA0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CF317A">
        <w:rPr>
          <w:rFonts w:ascii="Times New Roman" w:hAnsi="Times New Roman" w:cs="Times New Roman"/>
          <w:b/>
          <w:lang w:val="es-MX"/>
        </w:rPr>
        <w:t>3</w:t>
      </w:r>
      <w:r w:rsidR="006B6EC1">
        <w:rPr>
          <w:rFonts w:ascii="Times New Roman" w:hAnsi="Times New Roman" w:cs="Times New Roman"/>
          <w:b/>
          <w:lang w:val="es-MX"/>
        </w:rPr>
        <w:t>3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>En caso de reservar espa</w:t>
      </w:r>
      <w:r w:rsidR="00CF317A">
        <w:rPr>
          <w:rFonts w:ascii="Times New Roman" w:hAnsi="Times New Roman" w:cs="Times New Roman"/>
          <w:lang w:val="es-MX"/>
        </w:rPr>
        <w:t xml:space="preserve">cio y no acudir a la cita, los </w:t>
      </w:r>
      <w:r w:rsidR="00D924D4" w:rsidRPr="00FF2234">
        <w:rPr>
          <w:rFonts w:ascii="Times New Roman" w:hAnsi="Times New Roman" w:cs="Times New Roman"/>
          <w:lang w:val="es-MX"/>
        </w:rPr>
        <w:t>alumnos estarán sujetos a sanción.</w:t>
      </w:r>
    </w:p>
    <w:p w:rsidR="00D924D4" w:rsidRPr="000921CC" w:rsidRDefault="00D924D4" w:rsidP="00FF2234">
      <w:pPr>
        <w:pStyle w:val="Prrafodelista"/>
        <w:tabs>
          <w:tab w:val="left" w:pos="426"/>
        </w:tabs>
        <w:ind w:left="426"/>
        <w:jc w:val="both"/>
        <w:rPr>
          <w:rFonts w:ascii="Times New Roman" w:hAnsi="Times New Roman" w:cs="Times New Roman"/>
          <w:lang w:val="es-MX"/>
        </w:rPr>
      </w:pPr>
    </w:p>
    <w:p w:rsidR="00D924D4" w:rsidRPr="00FF2234" w:rsidRDefault="00F40DA0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34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 xml:space="preserve">Los alumnos deberán cuidar el material y equipo proporcionado por el laboratorio. Las instrucciones del cuidado y manejo de los equipos deberán ser proporcionadas por </w:t>
      </w:r>
      <w:r w:rsidR="008F612B" w:rsidRPr="00FF2234">
        <w:rPr>
          <w:rFonts w:ascii="Times New Roman" w:hAnsi="Times New Roman" w:cs="Times New Roman"/>
          <w:lang w:val="es-MX"/>
        </w:rPr>
        <w:t>los</w:t>
      </w:r>
      <w:r w:rsidR="00D924D4" w:rsidRPr="00FF2234">
        <w:rPr>
          <w:rFonts w:ascii="Times New Roman" w:hAnsi="Times New Roman" w:cs="Times New Roman"/>
          <w:lang w:val="es-MX"/>
        </w:rPr>
        <w:t xml:space="preserve"> </w:t>
      </w:r>
      <w:r w:rsidR="008F612B" w:rsidRPr="00FF2234">
        <w:rPr>
          <w:rFonts w:ascii="Times New Roman" w:hAnsi="Times New Roman" w:cs="Times New Roman"/>
          <w:lang w:val="es-MX"/>
        </w:rPr>
        <w:t>profesores que imparte las prácticas y/o por el personal del laboratorio</w:t>
      </w:r>
    </w:p>
    <w:p w:rsidR="00F76893" w:rsidRDefault="00F76893" w:rsidP="00CF317A">
      <w:pPr>
        <w:tabs>
          <w:tab w:val="left" w:pos="426"/>
        </w:tabs>
        <w:jc w:val="both"/>
        <w:rPr>
          <w:rFonts w:ascii="Times New Roman" w:hAnsi="Times New Roman" w:cs="Times New Roman"/>
          <w:lang w:val="es-MX"/>
        </w:rPr>
      </w:pPr>
    </w:p>
    <w:p w:rsidR="00F76893" w:rsidRPr="000921CC" w:rsidRDefault="00F76893" w:rsidP="00F76893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</w:p>
    <w:p w:rsidR="00D924D4" w:rsidRPr="00F40DA0" w:rsidRDefault="009C7608" w:rsidP="00D924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DA0">
        <w:rPr>
          <w:rFonts w:ascii="Times New Roman" w:hAnsi="Times New Roman" w:cs="Times New Roman"/>
          <w:b/>
          <w:sz w:val="28"/>
          <w:szCs w:val="28"/>
        </w:rPr>
        <w:t xml:space="preserve">Capítulo 6.  De las </w:t>
      </w:r>
      <w:r w:rsidR="00D924D4" w:rsidRPr="00F40DA0">
        <w:rPr>
          <w:rFonts w:ascii="Times New Roman" w:hAnsi="Times New Roman" w:cs="Times New Roman"/>
          <w:b/>
          <w:sz w:val="28"/>
          <w:szCs w:val="28"/>
        </w:rPr>
        <w:t>S</w:t>
      </w:r>
      <w:r w:rsidRPr="00F40DA0">
        <w:rPr>
          <w:rFonts w:ascii="Times New Roman" w:hAnsi="Times New Roman" w:cs="Times New Roman"/>
          <w:b/>
          <w:sz w:val="28"/>
          <w:szCs w:val="28"/>
        </w:rPr>
        <w:t>anciones</w:t>
      </w:r>
    </w:p>
    <w:p w:rsidR="00D924D4" w:rsidRPr="000921CC" w:rsidRDefault="00D924D4" w:rsidP="00D924D4">
      <w:pPr>
        <w:jc w:val="both"/>
        <w:rPr>
          <w:rFonts w:ascii="Times New Roman" w:hAnsi="Times New Roman" w:cs="Times New Roman"/>
          <w:b/>
          <w:lang w:val="es-MX"/>
        </w:rPr>
      </w:pPr>
    </w:p>
    <w:p w:rsidR="00FC4E76" w:rsidRPr="00FF2234" w:rsidRDefault="00F40DA0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35</w:t>
      </w:r>
      <w:r>
        <w:rPr>
          <w:rFonts w:ascii="Times New Roman" w:hAnsi="Times New Roman" w:cs="Times New Roman"/>
          <w:lang w:val="es-MX"/>
        </w:rPr>
        <w:t xml:space="preserve">. </w:t>
      </w:r>
      <w:r w:rsidR="009C7608" w:rsidRPr="00FF2234">
        <w:rPr>
          <w:rFonts w:ascii="Times New Roman" w:hAnsi="Times New Roman" w:cs="Times New Roman"/>
          <w:lang w:val="es-MX"/>
        </w:rPr>
        <w:t xml:space="preserve">En caso de </w:t>
      </w:r>
      <w:r w:rsidR="00D45D59" w:rsidRPr="00FF2234">
        <w:rPr>
          <w:rFonts w:ascii="Times New Roman" w:hAnsi="Times New Roman" w:cs="Times New Roman"/>
          <w:lang w:val="es-MX"/>
        </w:rPr>
        <w:t xml:space="preserve">que los usuarios causen </w:t>
      </w:r>
      <w:r w:rsidR="009C7608" w:rsidRPr="00FF2234">
        <w:rPr>
          <w:rFonts w:ascii="Times New Roman" w:hAnsi="Times New Roman" w:cs="Times New Roman"/>
          <w:lang w:val="es-MX"/>
        </w:rPr>
        <w:t>daños a los materiales</w:t>
      </w:r>
      <w:r w:rsidR="00561A50" w:rsidRPr="00FF2234">
        <w:rPr>
          <w:rFonts w:ascii="Times New Roman" w:hAnsi="Times New Roman" w:cs="Times New Roman"/>
          <w:lang w:val="es-MX"/>
        </w:rPr>
        <w:t xml:space="preserve">, instalaciones y/o equipos </w:t>
      </w:r>
      <w:r w:rsidR="00CF317A">
        <w:rPr>
          <w:rFonts w:ascii="Times New Roman" w:hAnsi="Times New Roman" w:cs="Times New Roman"/>
          <w:lang w:val="es-MX"/>
        </w:rPr>
        <w:t>del laboratorio por mal uso</w:t>
      </w:r>
      <w:r w:rsidR="009C7608" w:rsidRPr="00FF2234">
        <w:rPr>
          <w:rFonts w:ascii="Times New Roman" w:hAnsi="Times New Roman" w:cs="Times New Roman"/>
          <w:lang w:val="es-MX"/>
        </w:rPr>
        <w:t xml:space="preserve"> o negligencia, se </w:t>
      </w:r>
      <w:r w:rsidR="00CF317A">
        <w:rPr>
          <w:rFonts w:ascii="Times New Roman" w:hAnsi="Times New Roman" w:cs="Times New Roman"/>
          <w:lang w:val="es-MX"/>
        </w:rPr>
        <w:t xml:space="preserve">harán acreedores a </w:t>
      </w:r>
      <w:r w:rsidR="009C7608" w:rsidRPr="00FF2234">
        <w:rPr>
          <w:rFonts w:ascii="Times New Roman" w:hAnsi="Times New Roman" w:cs="Times New Roman"/>
          <w:lang w:val="es-MX"/>
        </w:rPr>
        <w:t>sanciones</w:t>
      </w:r>
      <w:r w:rsidR="00FC4E76" w:rsidRPr="00FF2234">
        <w:rPr>
          <w:rFonts w:ascii="Times New Roman" w:hAnsi="Times New Roman" w:cs="Times New Roman"/>
          <w:lang w:val="es-MX"/>
        </w:rPr>
        <w:t>.</w:t>
      </w:r>
    </w:p>
    <w:p w:rsidR="009C7608" w:rsidRPr="000921CC" w:rsidRDefault="00FC4E76" w:rsidP="00FF2234">
      <w:pPr>
        <w:pStyle w:val="Prrafodelista"/>
        <w:tabs>
          <w:tab w:val="left" w:pos="426"/>
        </w:tabs>
        <w:ind w:left="426"/>
        <w:jc w:val="both"/>
        <w:rPr>
          <w:rFonts w:ascii="Times New Roman" w:hAnsi="Times New Roman" w:cs="Times New Roman"/>
          <w:lang w:val="es-MX"/>
        </w:rPr>
      </w:pPr>
      <w:r w:rsidRPr="000921CC">
        <w:rPr>
          <w:rFonts w:ascii="Times New Roman" w:hAnsi="Times New Roman" w:cs="Times New Roman"/>
          <w:lang w:val="es-MX"/>
        </w:rPr>
        <w:t xml:space="preserve"> </w:t>
      </w:r>
    </w:p>
    <w:p w:rsidR="009C7608" w:rsidRPr="00FF2234" w:rsidRDefault="001C6808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36</w:t>
      </w:r>
      <w:r>
        <w:rPr>
          <w:rFonts w:ascii="Times New Roman" w:hAnsi="Times New Roman" w:cs="Times New Roman"/>
          <w:lang w:val="es-MX"/>
        </w:rPr>
        <w:t xml:space="preserve">. </w:t>
      </w:r>
      <w:r w:rsidR="009C7608" w:rsidRPr="00FF2234">
        <w:rPr>
          <w:rFonts w:ascii="Times New Roman" w:hAnsi="Times New Roman" w:cs="Times New Roman"/>
          <w:lang w:val="es-MX"/>
        </w:rPr>
        <w:t xml:space="preserve">Las sanciones </w:t>
      </w:r>
      <w:r w:rsidR="00B06271" w:rsidRPr="00FF2234">
        <w:rPr>
          <w:rFonts w:ascii="Times New Roman" w:hAnsi="Times New Roman" w:cs="Times New Roman"/>
          <w:lang w:val="es-MX"/>
        </w:rPr>
        <w:t xml:space="preserve">a los alumnos </w:t>
      </w:r>
      <w:r w:rsidR="009C7608" w:rsidRPr="00FF2234">
        <w:rPr>
          <w:rFonts w:ascii="Times New Roman" w:hAnsi="Times New Roman" w:cs="Times New Roman"/>
          <w:lang w:val="es-MX"/>
        </w:rPr>
        <w:t xml:space="preserve">se verán reflejadas en el sistema </w:t>
      </w:r>
      <w:r w:rsidR="005E43D5" w:rsidRPr="00FF2234">
        <w:rPr>
          <w:rFonts w:ascii="Times New Roman" w:hAnsi="Times New Roman" w:cs="Times New Roman"/>
          <w:lang w:val="es-MX"/>
        </w:rPr>
        <w:t xml:space="preserve">de control </w:t>
      </w:r>
      <w:r w:rsidR="009C7608" w:rsidRPr="00FF2234">
        <w:rPr>
          <w:rFonts w:ascii="Times New Roman" w:hAnsi="Times New Roman" w:cs="Times New Roman"/>
          <w:lang w:val="es-MX"/>
        </w:rPr>
        <w:t xml:space="preserve">escolar de la facultad de Ing. Eléctrica, lo que implica </w:t>
      </w:r>
      <w:r w:rsidR="00CF317A" w:rsidRPr="00FF2234">
        <w:rPr>
          <w:rFonts w:ascii="Times New Roman" w:hAnsi="Times New Roman" w:cs="Times New Roman"/>
          <w:lang w:val="es-MX"/>
        </w:rPr>
        <w:t>que,</w:t>
      </w:r>
      <w:r w:rsidR="009C7608" w:rsidRPr="00FF2234">
        <w:rPr>
          <w:rFonts w:ascii="Times New Roman" w:hAnsi="Times New Roman" w:cs="Times New Roman"/>
          <w:lang w:val="es-MX"/>
        </w:rPr>
        <w:t xml:space="preserve"> en caso de no</w:t>
      </w:r>
      <w:r w:rsidR="005E43D5" w:rsidRPr="00FF2234">
        <w:rPr>
          <w:rFonts w:ascii="Times New Roman" w:hAnsi="Times New Roman" w:cs="Times New Roman"/>
          <w:lang w:val="es-MX"/>
        </w:rPr>
        <w:t xml:space="preserve"> reparar</w:t>
      </w:r>
      <w:r w:rsidR="006E6A47" w:rsidRPr="00FF2234">
        <w:rPr>
          <w:rFonts w:ascii="Times New Roman" w:hAnsi="Times New Roman" w:cs="Times New Roman"/>
          <w:lang w:val="es-MX"/>
        </w:rPr>
        <w:t xml:space="preserve"> el daño</w:t>
      </w:r>
      <w:r w:rsidR="009C7608" w:rsidRPr="00FF2234">
        <w:rPr>
          <w:rFonts w:ascii="Times New Roman" w:hAnsi="Times New Roman" w:cs="Times New Roman"/>
          <w:lang w:val="es-MX"/>
        </w:rPr>
        <w:t>, el alumno puede quedar impedido de inscribirse al siguiente</w:t>
      </w:r>
      <w:r w:rsidR="00CF317A">
        <w:rPr>
          <w:rFonts w:ascii="Times New Roman" w:hAnsi="Times New Roman" w:cs="Times New Roman"/>
          <w:lang w:val="es-MX"/>
        </w:rPr>
        <w:t xml:space="preserve"> ciclo escolar </w:t>
      </w:r>
      <w:r w:rsidR="009C7608" w:rsidRPr="00FF2234">
        <w:rPr>
          <w:rFonts w:ascii="Times New Roman" w:hAnsi="Times New Roman" w:cs="Times New Roman"/>
          <w:lang w:val="es-MX"/>
        </w:rPr>
        <w:t>o realizar trámites de titulación.</w:t>
      </w:r>
    </w:p>
    <w:p w:rsidR="009C7608" w:rsidRPr="000921CC" w:rsidRDefault="009C7608" w:rsidP="00FF2234">
      <w:pPr>
        <w:jc w:val="both"/>
        <w:rPr>
          <w:rFonts w:ascii="Times New Roman" w:hAnsi="Times New Roman" w:cs="Times New Roman"/>
          <w:b/>
          <w:lang w:val="es-MX"/>
        </w:rPr>
      </w:pPr>
    </w:p>
    <w:p w:rsidR="00D924D4" w:rsidRDefault="001C6808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37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>Las sanciones serán preferentemente en especie y se determinarán de acuerdo a</w:t>
      </w:r>
      <w:r w:rsidR="00CF317A">
        <w:rPr>
          <w:rFonts w:ascii="Times New Roman" w:hAnsi="Times New Roman" w:cs="Times New Roman"/>
          <w:lang w:val="es-MX"/>
        </w:rPr>
        <w:t>l</w:t>
      </w:r>
      <w:r w:rsidR="00D924D4" w:rsidRPr="00FF2234">
        <w:rPr>
          <w:rFonts w:ascii="Times New Roman" w:hAnsi="Times New Roman" w:cs="Times New Roman"/>
          <w:lang w:val="es-MX"/>
        </w:rPr>
        <w:t xml:space="preserve"> siguiente</w:t>
      </w:r>
      <w:r w:rsidR="00CF317A">
        <w:rPr>
          <w:rFonts w:ascii="Times New Roman" w:hAnsi="Times New Roman" w:cs="Times New Roman"/>
          <w:lang w:val="es-MX"/>
        </w:rPr>
        <w:t xml:space="preserve"> criterio:</w:t>
      </w:r>
    </w:p>
    <w:p w:rsidR="00CF317A" w:rsidRPr="00CF317A" w:rsidRDefault="00CF317A" w:rsidP="00CF317A">
      <w:pPr>
        <w:pStyle w:val="Prrafodelista"/>
        <w:numPr>
          <w:ilvl w:val="0"/>
          <w:numId w:val="34"/>
        </w:numPr>
        <w:jc w:val="both"/>
        <w:rPr>
          <w:rFonts w:ascii="Times New Roman" w:hAnsi="Times New Roman" w:cs="Times New Roman"/>
          <w:lang w:eastAsia="en-US"/>
        </w:rPr>
      </w:pPr>
      <w:r w:rsidRPr="00CF317A">
        <w:rPr>
          <w:rFonts w:ascii="Times New Roman" w:hAnsi="Times New Roman" w:cs="Times New Roman"/>
          <w:lang w:val="es-MX"/>
        </w:rPr>
        <w:t>Equipo de medición</w:t>
      </w:r>
      <w:r>
        <w:rPr>
          <w:rFonts w:ascii="Times New Roman" w:hAnsi="Times New Roman" w:cs="Times New Roman"/>
          <w:lang w:val="es-MX"/>
        </w:rPr>
        <w:t xml:space="preserve">: </w:t>
      </w:r>
    </w:p>
    <w:p w:rsidR="00D924D4" w:rsidRPr="00CF317A" w:rsidRDefault="00CF317A" w:rsidP="00CF317A">
      <w:pPr>
        <w:pStyle w:val="Prrafodelista"/>
        <w:numPr>
          <w:ilvl w:val="1"/>
          <w:numId w:val="34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val="es-MX"/>
        </w:rPr>
        <w:t>El dañar puntas de medición o fusible: reponer pieza dañada.</w:t>
      </w:r>
    </w:p>
    <w:p w:rsidR="00CF317A" w:rsidRPr="00CF317A" w:rsidRDefault="00CF317A" w:rsidP="00CF317A">
      <w:pPr>
        <w:pStyle w:val="Prrafodelista"/>
        <w:numPr>
          <w:ilvl w:val="1"/>
          <w:numId w:val="34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val="es-MX"/>
        </w:rPr>
        <w:t xml:space="preserve">El dañar el equipo: reponer el equipo o similar </w:t>
      </w:r>
      <w:r w:rsidR="00183083">
        <w:rPr>
          <w:rFonts w:ascii="Times New Roman" w:hAnsi="Times New Roman" w:cs="Times New Roman"/>
          <w:lang w:val="es-MX"/>
        </w:rPr>
        <w:t>de</w:t>
      </w:r>
      <w:r>
        <w:rPr>
          <w:rFonts w:ascii="Times New Roman" w:hAnsi="Times New Roman" w:cs="Times New Roman"/>
          <w:lang w:val="es-MX"/>
        </w:rPr>
        <w:t xml:space="preserve"> la misma marca.</w:t>
      </w:r>
    </w:p>
    <w:p w:rsidR="00CF317A" w:rsidRDefault="00CF317A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b/>
          <w:lang w:val="es-MX"/>
        </w:rPr>
      </w:pPr>
    </w:p>
    <w:p w:rsidR="00D924D4" w:rsidRPr="00FF2234" w:rsidRDefault="00AD68E5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38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 xml:space="preserve">En casos </w:t>
      </w:r>
      <w:r w:rsidR="00A67A5C" w:rsidRPr="00FF2234">
        <w:rPr>
          <w:rFonts w:ascii="Times New Roman" w:hAnsi="Times New Roman" w:cs="Times New Roman"/>
          <w:lang w:val="es-MX"/>
        </w:rPr>
        <w:t>extraordinarios</w:t>
      </w:r>
      <w:r w:rsidR="00D924D4" w:rsidRPr="00FF2234">
        <w:rPr>
          <w:rFonts w:ascii="Times New Roman" w:hAnsi="Times New Roman" w:cs="Times New Roman"/>
          <w:lang w:val="es-MX"/>
        </w:rPr>
        <w:t xml:space="preserve"> donde el </w:t>
      </w:r>
      <w:r w:rsidR="00A67A5C" w:rsidRPr="00FF2234">
        <w:rPr>
          <w:rFonts w:ascii="Times New Roman" w:hAnsi="Times New Roman" w:cs="Times New Roman"/>
          <w:lang w:val="es-MX"/>
        </w:rPr>
        <w:t>usuario</w:t>
      </w:r>
      <w:r w:rsidR="00D924D4" w:rsidRPr="00FF2234">
        <w:rPr>
          <w:rFonts w:ascii="Times New Roman" w:hAnsi="Times New Roman" w:cs="Times New Roman"/>
          <w:lang w:val="es-MX"/>
        </w:rPr>
        <w:t xml:space="preserve"> no pueda conseguir el material o equipo dañado, se deberá reintegrar al laboratorio el valor comercial vigente del mismo</w:t>
      </w:r>
      <w:r w:rsidR="00183083"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>El valor comercial se determinará mediante la consulta a algún proveedor reconocido, incluyendo impuestos y gastos de envío.</w:t>
      </w:r>
    </w:p>
    <w:p w:rsidR="00D924D4" w:rsidRPr="000921CC" w:rsidRDefault="00D924D4" w:rsidP="00FF2234">
      <w:pPr>
        <w:pStyle w:val="Prrafodelista"/>
        <w:tabs>
          <w:tab w:val="left" w:pos="426"/>
        </w:tabs>
        <w:ind w:left="426"/>
        <w:rPr>
          <w:rFonts w:ascii="Times New Roman" w:hAnsi="Times New Roman" w:cs="Times New Roman"/>
          <w:lang w:val="es-MX"/>
        </w:rPr>
      </w:pPr>
    </w:p>
    <w:p w:rsidR="00D924D4" w:rsidRPr="00FF2234" w:rsidRDefault="00AD68E5" w:rsidP="00FF2234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lang w:val="es-MX"/>
        </w:rPr>
      </w:pPr>
      <w:r w:rsidRPr="005D452E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39</w:t>
      </w:r>
      <w:r>
        <w:rPr>
          <w:rFonts w:ascii="Times New Roman" w:hAnsi="Times New Roman" w:cs="Times New Roman"/>
          <w:lang w:val="es-MX"/>
        </w:rPr>
        <w:t xml:space="preserve">. </w:t>
      </w:r>
      <w:r w:rsidR="00D924D4" w:rsidRPr="00FF2234">
        <w:rPr>
          <w:rFonts w:ascii="Times New Roman" w:hAnsi="Times New Roman" w:cs="Times New Roman"/>
          <w:lang w:val="es-MX"/>
        </w:rPr>
        <w:t xml:space="preserve">Las sanciones podrán aplicarse con </w:t>
      </w:r>
      <w:r w:rsidR="00D924D4" w:rsidRPr="00FF2234">
        <w:rPr>
          <w:rFonts w:ascii="Times New Roman" w:hAnsi="Times New Roman" w:cs="Times New Roman"/>
          <w:u w:val="single"/>
          <w:lang w:val="es-MX"/>
        </w:rPr>
        <w:t>agravantes</w:t>
      </w:r>
      <w:r w:rsidR="00D924D4" w:rsidRPr="00FF2234">
        <w:rPr>
          <w:rFonts w:ascii="Times New Roman" w:hAnsi="Times New Roman" w:cs="Times New Roman"/>
          <w:lang w:val="es-MX"/>
        </w:rPr>
        <w:t xml:space="preserve"> si se detecta que se trató de ocultar el daño (no reportar oportunamente al profesor o personal del laboratorio) o que dicho daño haya sido causado intencionalmente.</w:t>
      </w:r>
    </w:p>
    <w:p w:rsidR="00D924D4" w:rsidRPr="000921CC" w:rsidRDefault="00D924D4" w:rsidP="00FF2234">
      <w:pPr>
        <w:pStyle w:val="Prrafodelista"/>
        <w:tabs>
          <w:tab w:val="left" w:pos="426"/>
        </w:tabs>
        <w:ind w:left="426"/>
        <w:jc w:val="both"/>
        <w:rPr>
          <w:rFonts w:ascii="Times New Roman" w:hAnsi="Times New Roman" w:cs="Times New Roman"/>
          <w:lang w:val="es-MX"/>
        </w:rPr>
      </w:pPr>
    </w:p>
    <w:p w:rsidR="0044421F" w:rsidRPr="0044421F" w:rsidRDefault="00AD68E5" w:rsidP="0044421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MX"/>
        </w:rPr>
      </w:pPr>
      <w:r w:rsidRPr="0044421F">
        <w:rPr>
          <w:rFonts w:ascii="Times New Roman" w:hAnsi="Times New Roman" w:cs="Times New Roman"/>
          <w:b/>
          <w:lang w:val="es-MX"/>
        </w:rPr>
        <w:t xml:space="preserve">Artículo </w:t>
      </w:r>
      <w:r w:rsidR="006B6EC1">
        <w:rPr>
          <w:rFonts w:ascii="Times New Roman" w:hAnsi="Times New Roman" w:cs="Times New Roman"/>
          <w:b/>
          <w:lang w:val="es-MX"/>
        </w:rPr>
        <w:t>40</w:t>
      </w:r>
      <w:r w:rsidRPr="0044421F">
        <w:rPr>
          <w:rFonts w:ascii="Times New Roman" w:hAnsi="Times New Roman" w:cs="Times New Roman"/>
          <w:lang w:val="es-MX"/>
        </w:rPr>
        <w:t>.</w:t>
      </w:r>
      <w:r w:rsidR="0040309C" w:rsidRPr="0044421F">
        <w:rPr>
          <w:rFonts w:ascii="Times New Roman" w:hAnsi="Times New Roman" w:cs="Times New Roman"/>
          <w:lang w:val="es-MX"/>
        </w:rPr>
        <w:t xml:space="preserve"> </w:t>
      </w:r>
      <w:r w:rsidR="0044421F" w:rsidRPr="0044421F">
        <w:rPr>
          <w:rFonts w:ascii="Times New Roman" w:hAnsi="Times New Roman" w:cs="Times New Roman"/>
          <w:lang w:val="es-ES"/>
        </w:rPr>
        <w:t xml:space="preserve">De no asistir a la reservación, se anotará dicha falta en el registro de asistencias. A la 3er falta se negará la reservación al alumno por el resto del </w:t>
      </w:r>
      <w:r w:rsidR="0044421F">
        <w:rPr>
          <w:rFonts w:ascii="Times New Roman" w:hAnsi="Times New Roman" w:cs="Times New Roman"/>
          <w:lang w:val="es-ES"/>
        </w:rPr>
        <w:t>ciclo escolar</w:t>
      </w:r>
      <w:r w:rsidR="0044421F" w:rsidRPr="0044421F">
        <w:rPr>
          <w:rFonts w:ascii="Times New Roman" w:hAnsi="Times New Roman" w:cs="Times New Roman"/>
          <w:lang w:val="es-ES"/>
        </w:rPr>
        <w:t>.</w:t>
      </w:r>
      <w:r w:rsidR="0044421F" w:rsidRPr="0044421F">
        <w:rPr>
          <w:rFonts w:ascii="Times New Roman" w:hAnsi="Times New Roman" w:cs="Times New Roman"/>
          <w:lang w:val="es-MX"/>
        </w:rPr>
        <w:t xml:space="preserve"> </w:t>
      </w:r>
    </w:p>
    <w:p w:rsidR="00B911F6" w:rsidRDefault="00B911F6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6B6EC1" w:rsidRDefault="006B6EC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6B6EC1" w:rsidRDefault="006B6EC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6B6EC1" w:rsidRDefault="006B6EC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6B6EC1" w:rsidRDefault="006B6EC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6B6EC1" w:rsidRPr="000921CC" w:rsidRDefault="006B6EC1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172CF7" w:rsidRPr="00CC6030" w:rsidRDefault="005A2E5D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C6030">
        <w:rPr>
          <w:rFonts w:ascii="Times New Roman" w:hAnsi="Times New Roman" w:cs="Times New Roman"/>
          <w:b/>
          <w:sz w:val="28"/>
          <w:szCs w:val="28"/>
          <w:lang w:val="es-ES"/>
        </w:rPr>
        <w:t>Transitorio</w:t>
      </w:r>
      <w:r w:rsidR="00183083">
        <w:rPr>
          <w:rFonts w:ascii="Times New Roman" w:hAnsi="Times New Roman" w:cs="Times New Roman"/>
          <w:b/>
          <w:sz w:val="28"/>
          <w:szCs w:val="28"/>
          <w:lang w:val="es-ES"/>
        </w:rPr>
        <w:t>s</w:t>
      </w:r>
      <w:r w:rsidRPr="00CC6030">
        <w:rPr>
          <w:rFonts w:ascii="Times New Roman" w:hAnsi="Times New Roman" w:cs="Times New Roman"/>
          <w:b/>
          <w:sz w:val="28"/>
          <w:szCs w:val="28"/>
          <w:lang w:val="es-ES"/>
        </w:rPr>
        <w:t>.</w:t>
      </w:r>
    </w:p>
    <w:p w:rsidR="005A2E5D" w:rsidRPr="000A7817" w:rsidRDefault="005A2E5D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A2E5D" w:rsidRDefault="0018308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lang w:val="es-MX"/>
        </w:rPr>
        <w:t>Uno</w:t>
      </w:r>
      <w:r w:rsidR="000A7817">
        <w:rPr>
          <w:rFonts w:ascii="Times New Roman" w:hAnsi="Times New Roman" w:cs="Times New Roman"/>
          <w:lang w:val="es-MX"/>
        </w:rPr>
        <w:t xml:space="preserve">. </w:t>
      </w:r>
      <w:r w:rsidR="000A7817" w:rsidRPr="000A7817">
        <w:rPr>
          <w:rFonts w:ascii="Times New Roman" w:hAnsi="Times New Roman" w:cs="Times New Roman"/>
          <w:lang w:val="es-ES"/>
        </w:rPr>
        <w:t>Este reglamento</w:t>
      </w:r>
      <w:r w:rsidR="00CC6030">
        <w:rPr>
          <w:rFonts w:ascii="Times New Roman" w:hAnsi="Times New Roman" w:cs="Times New Roman"/>
          <w:lang w:val="es-ES"/>
        </w:rPr>
        <w:t xml:space="preserve"> entrará en vigor </w:t>
      </w:r>
      <w:r w:rsidR="00CE7E83">
        <w:rPr>
          <w:rFonts w:ascii="Times New Roman" w:hAnsi="Times New Roman" w:cs="Times New Roman"/>
          <w:lang w:val="es-ES"/>
        </w:rPr>
        <w:t>a partir de su aprobación por el H. Consejo Técnico de la Facultad de Ingeniería Eléctrica.</w:t>
      </w:r>
    </w:p>
    <w:p w:rsidR="00183083" w:rsidRDefault="0018308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183083" w:rsidRDefault="0018308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lang w:val="es-MX"/>
        </w:rPr>
        <w:t>Dos</w:t>
      </w:r>
      <w:r>
        <w:rPr>
          <w:rFonts w:ascii="Times New Roman" w:hAnsi="Times New Roman" w:cs="Times New Roman"/>
          <w:lang w:val="es-MX"/>
        </w:rPr>
        <w:t>. Cualquier aspecto no contemplado en este reglamento, será sujeto a consideración</w:t>
      </w:r>
      <w:r w:rsidR="0044421F">
        <w:rPr>
          <w:rFonts w:ascii="Times New Roman" w:hAnsi="Times New Roman" w:cs="Times New Roman"/>
          <w:lang w:val="es-MX"/>
        </w:rPr>
        <w:t xml:space="preserve"> y juicio </w:t>
      </w:r>
      <w:r>
        <w:rPr>
          <w:rFonts w:ascii="Times New Roman" w:hAnsi="Times New Roman" w:cs="Times New Roman"/>
          <w:lang w:val="es-MX"/>
        </w:rPr>
        <w:t>del jefe del laboratorio.</w:t>
      </w:r>
    </w:p>
    <w:p w:rsidR="00183083" w:rsidRPr="000A7817" w:rsidRDefault="00183083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172CF7" w:rsidRPr="000A7817" w:rsidRDefault="00172CF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301919" w:rsidRPr="000921CC" w:rsidRDefault="00301919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531037" w:rsidRPr="000921CC" w:rsidRDefault="00531037" w:rsidP="00D924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-ES"/>
        </w:rPr>
      </w:pPr>
    </w:p>
    <w:p w:rsidR="00DD097A" w:rsidRPr="000921CC" w:rsidRDefault="00DD097A" w:rsidP="00D924D4">
      <w:pPr>
        <w:jc w:val="both"/>
        <w:rPr>
          <w:rFonts w:ascii="Times New Roman" w:hAnsi="Times New Roman" w:cs="Times New Roman"/>
        </w:rPr>
      </w:pPr>
    </w:p>
    <w:sectPr w:rsidR="00DD097A" w:rsidRPr="000921CC" w:rsidSect="00D056A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478B8"/>
    <w:multiLevelType w:val="hybridMultilevel"/>
    <w:tmpl w:val="06044582"/>
    <w:lvl w:ilvl="0" w:tplc="EA6E0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02A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934AB2"/>
    <w:multiLevelType w:val="hybridMultilevel"/>
    <w:tmpl w:val="776CF66A"/>
    <w:lvl w:ilvl="0" w:tplc="16344FF6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12E8"/>
    <w:multiLevelType w:val="hybridMultilevel"/>
    <w:tmpl w:val="2AB01720"/>
    <w:lvl w:ilvl="0" w:tplc="D53AB7CE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C207F"/>
    <w:multiLevelType w:val="hybridMultilevel"/>
    <w:tmpl w:val="A5D8DBEA"/>
    <w:lvl w:ilvl="0" w:tplc="C1964554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0E15"/>
    <w:multiLevelType w:val="multilevel"/>
    <w:tmpl w:val="729C59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0A39B0"/>
    <w:multiLevelType w:val="hybridMultilevel"/>
    <w:tmpl w:val="96220DB0"/>
    <w:lvl w:ilvl="0" w:tplc="C83E9D54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D6B2B"/>
    <w:multiLevelType w:val="hybridMultilevel"/>
    <w:tmpl w:val="6220E920"/>
    <w:lvl w:ilvl="0" w:tplc="A322C4B6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F6F00"/>
    <w:multiLevelType w:val="hybridMultilevel"/>
    <w:tmpl w:val="5E1A61BE"/>
    <w:lvl w:ilvl="0" w:tplc="A566A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06CF5"/>
    <w:multiLevelType w:val="hybridMultilevel"/>
    <w:tmpl w:val="A80E9180"/>
    <w:lvl w:ilvl="0" w:tplc="4F584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59BE"/>
    <w:multiLevelType w:val="multilevel"/>
    <w:tmpl w:val="EEF2466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D701A0B"/>
    <w:multiLevelType w:val="hybridMultilevel"/>
    <w:tmpl w:val="A47EE4AC"/>
    <w:lvl w:ilvl="0" w:tplc="1B061A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D0136"/>
    <w:multiLevelType w:val="multilevel"/>
    <w:tmpl w:val="96F851A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F7309F"/>
    <w:multiLevelType w:val="hybridMultilevel"/>
    <w:tmpl w:val="96220DB0"/>
    <w:lvl w:ilvl="0" w:tplc="C83E9D54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95B6C"/>
    <w:multiLevelType w:val="hybridMultilevel"/>
    <w:tmpl w:val="F1A01238"/>
    <w:lvl w:ilvl="0" w:tplc="1C1CB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2013D"/>
    <w:multiLevelType w:val="hybridMultilevel"/>
    <w:tmpl w:val="672A53C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706D3"/>
    <w:multiLevelType w:val="hybridMultilevel"/>
    <w:tmpl w:val="36C216FC"/>
    <w:lvl w:ilvl="0" w:tplc="34EC8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36B17"/>
    <w:multiLevelType w:val="hybridMultilevel"/>
    <w:tmpl w:val="F05A349E"/>
    <w:lvl w:ilvl="0" w:tplc="E84E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35AF7"/>
    <w:multiLevelType w:val="hybridMultilevel"/>
    <w:tmpl w:val="E9D2A5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50DA"/>
    <w:multiLevelType w:val="hybridMultilevel"/>
    <w:tmpl w:val="DE087156"/>
    <w:lvl w:ilvl="0" w:tplc="9C18E486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7F8E"/>
    <w:multiLevelType w:val="hybridMultilevel"/>
    <w:tmpl w:val="EE42FFD0"/>
    <w:lvl w:ilvl="0" w:tplc="5B96E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9D"/>
    <w:multiLevelType w:val="hybridMultilevel"/>
    <w:tmpl w:val="ABECFEB8"/>
    <w:lvl w:ilvl="0" w:tplc="0EB6B0B8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F44F6"/>
    <w:multiLevelType w:val="multilevel"/>
    <w:tmpl w:val="3F7606EE"/>
    <w:lvl w:ilvl="0">
      <w:start w:val="1"/>
      <w:numFmt w:val="decimal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48470075"/>
    <w:multiLevelType w:val="hybridMultilevel"/>
    <w:tmpl w:val="80FA8024"/>
    <w:lvl w:ilvl="0" w:tplc="DC08C8C4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D3F42"/>
    <w:multiLevelType w:val="hybridMultilevel"/>
    <w:tmpl w:val="2812B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46100"/>
    <w:multiLevelType w:val="hybridMultilevel"/>
    <w:tmpl w:val="09B6FE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F654F"/>
    <w:multiLevelType w:val="hybridMultilevel"/>
    <w:tmpl w:val="84649390"/>
    <w:lvl w:ilvl="0" w:tplc="7BA62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167A6"/>
    <w:multiLevelType w:val="multilevel"/>
    <w:tmpl w:val="45ECC1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237057"/>
    <w:multiLevelType w:val="hybridMultilevel"/>
    <w:tmpl w:val="3E5C9D3A"/>
    <w:lvl w:ilvl="0" w:tplc="0E227844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0" w:hanging="360"/>
      </w:pPr>
    </w:lvl>
    <w:lvl w:ilvl="2" w:tplc="080A001B" w:tentative="1">
      <w:start w:val="1"/>
      <w:numFmt w:val="lowerRoman"/>
      <w:lvlText w:val="%3."/>
      <w:lvlJc w:val="right"/>
      <w:pPr>
        <w:ind w:left="2020" w:hanging="180"/>
      </w:pPr>
    </w:lvl>
    <w:lvl w:ilvl="3" w:tplc="080A000F" w:tentative="1">
      <w:start w:val="1"/>
      <w:numFmt w:val="decimal"/>
      <w:lvlText w:val="%4."/>
      <w:lvlJc w:val="left"/>
      <w:pPr>
        <w:ind w:left="2740" w:hanging="360"/>
      </w:pPr>
    </w:lvl>
    <w:lvl w:ilvl="4" w:tplc="080A0019" w:tentative="1">
      <w:start w:val="1"/>
      <w:numFmt w:val="lowerLetter"/>
      <w:lvlText w:val="%5."/>
      <w:lvlJc w:val="left"/>
      <w:pPr>
        <w:ind w:left="3460" w:hanging="360"/>
      </w:pPr>
    </w:lvl>
    <w:lvl w:ilvl="5" w:tplc="080A001B" w:tentative="1">
      <w:start w:val="1"/>
      <w:numFmt w:val="lowerRoman"/>
      <w:lvlText w:val="%6."/>
      <w:lvlJc w:val="right"/>
      <w:pPr>
        <w:ind w:left="4180" w:hanging="180"/>
      </w:pPr>
    </w:lvl>
    <w:lvl w:ilvl="6" w:tplc="080A000F" w:tentative="1">
      <w:start w:val="1"/>
      <w:numFmt w:val="decimal"/>
      <w:lvlText w:val="%7."/>
      <w:lvlJc w:val="left"/>
      <w:pPr>
        <w:ind w:left="4900" w:hanging="360"/>
      </w:pPr>
    </w:lvl>
    <w:lvl w:ilvl="7" w:tplc="080A0019" w:tentative="1">
      <w:start w:val="1"/>
      <w:numFmt w:val="lowerLetter"/>
      <w:lvlText w:val="%8."/>
      <w:lvlJc w:val="left"/>
      <w:pPr>
        <w:ind w:left="5620" w:hanging="360"/>
      </w:pPr>
    </w:lvl>
    <w:lvl w:ilvl="8" w:tplc="08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0" w15:restartNumberingAfterBreak="0">
    <w:nsid w:val="77FF3312"/>
    <w:multiLevelType w:val="hybridMultilevel"/>
    <w:tmpl w:val="BD1C523A"/>
    <w:lvl w:ilvl="0" w:tplc="AB0A17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D306C"/>
    <w:multiLevelType w:val="hybridMultilevel"/>
    <w:tmpl w:val="D9D2C69E"/>
    <w:lvl w:ilvl="0" w:tplc="C82E2DD0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82C97"/>
    <w:multiLevelType w:val="hybridMultilevel"/>
    <w:tmpl w:val="ABECFEB8"/>
    <w:lvl w:ilvl="0" w:tplc="0EB6B0B8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86406"/>
    <w:multiLevelType w:val="hybridMultilevel"/>
    <w:tmpl w:val="2090B228"/>
    <w:lvl w:ilvl="0" w:tplc="7D4684D2">
      <w:start w:val="1"/>
      <w:numFmt w:val="upperRoman"/>
      <w:lvlText w:val="%1."/>
      <w:lvlJc w:val="left"/>
      <w:pPr>
        <w:ind w:left="5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9"/>
  </w:num>
  <w:num w:numId="5">
    <w:abstractNumId w:val="21"/>
  </w:num>
  <w:num w:numId="6">
    <w:abstractNumId w:val="10"/>
  </w:num>
  <w:num w:numId="7">
    <w:abstractNumId w:val="15"/>
  </w:num>
  <w:num w:numId="8">
    <w:abstractNumId w:val="19"/>
  </w:num>
  <w:num w:numId="9">
    <w:abstractNumId w:val="29"/>
  </w:num>
  <w:num w:numId="10">
    <w:abstractNumId w:val="12"/>
  </w:num>
  <w:num w:numId="11">
    <w:abstractNumId w:val="27"/>
  </w:num>
  <w:num w:numId="12">
    <w:abstractNumId w:val="1"/>
  </w:num>
  <w:num w:numId="13">
    <w:abstractNumId w:val="16"/>
  </w:num>
  <w:num w:numId="14">
    <w:abstractNumId w:val="2"/>
  </w:num>
  <w:num w:numId="15">
    <w:abstractNumId w:val="11"/>
  </w:num>
  <w:num w:numId="16">
    <w:abstractNumId w:val="26"/>
  </w:num>
  <w:num w:numId="17">
    <w:abstractNumId w:val="13"/>
  </w:num>
  <w:num w:numId="18">
    <w:abstractNumId w:val="28"/>
  </w:num>
  <w:num w:numId="19">
    <w:abstractNumId w:val="6"/>
  </w:num>
  <w:num w:numId="20">
    <w:abstractNumId w:val="23"/>
  </w:num>
  <w:num w:numId="21">
    <w:abstractNumId w:val="23"/>
    <w:lvlOverride w:ilvl="0">
      <w:lvl w:ilvl="0">
        <w:start w:val="1"/>
        <w:numFmt w:val="decimal"/>
        <w:lvlText w:val="%1.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91" w:hanging="73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17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21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25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29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733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37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13" w:hanging="1440"/>
        </w:pPr>
        <w:rPr>
          <w:rFonts w:hint="default"/>
        </w:rPr>
      </w:lvl>
    </w:lvlOverride>
  </w:num>
  <w:num w:numId="22">
    <w:abstractNumId w:val="5"/>
  </w:num>
  <w:num w:numId="23">
    <w:abstractNumId w:val="24"/>
  </w:num>
  <w:num w:numId="24">
    <w:abstractNumId w:val="20"/>
  </w:num>
  <w:num w:numId="25">
    <w:abstractNumId w:val="4"/>
  </w:num>
  <w:num w:numId="26">
    <w:abstractNumId w:val="3"/>
  </w:num>
  <w:num w:numId="27">
    <w:abstractNumId w:val="31"/>
  </w:num>
  <w:num w:numId="28">
    <w:abstractNumId w:val="7"/>
  </w:num>
  <w:num w:numId="29">
    <w:abstractNumId w:val="33"/>
  </w:num>
  <w:num w:numId="30">
    <w:abstractNumId w:val="32"/>
  </w:num>
  <w:num w:numId="31">
    <w:abstractNumId w:val="8"/>
  </w:num>
  <w:num w:numId="32">
    <w:abstractNumId w:val="25"/>
  </w:num>
  <w:num w:numId="33">
    <w:abstractNumId w:val="14"/>
  </w:num>
  <w:num w:numId="34">
    <w:abstractNumId w:val="3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037"/>
    <w:rsid w:val="0000475D"/>
    <w:rsid w:val="00004EFA"/>
    <w:rsid w:val="00013126"/>
    <w:rsid w:val="00020D21"/>
    <w:rsid w:val="0002318F"/>
    <w:rsid w:val="00025FE1"/>
    <w:rsid w:val="000320A7"/>
    <w:rsid w:val="0003585B"/>
    <w:rsid w:val="0004741B"/>
    <w:rsid w:val="00053764"/>
    <w:rsid w:val="00061C23"/>
    <w:rsid w:val="00064C97"/>
    <w:rsid w:val="00090BF2"/>
    <w:rsid w:val="000921CC"/>
    <w:rsid w:val="000922B8"/>
    <w:rsid w:val="000928F6"/>
    <w:rsid w:val="000A6A76"/>
    <w:rsid w:val="000A6F5C"/>
    <w:rsid w:val="000A7817"/>
    <w:rsid w:val="000B3199"/>
    <w:rsid w:val="000C3335"/>
    <w:rsid w:val="000D1611"/>
    <w:rsid w:val="000D3745"/>
    <w:rsid w:val="000E2108"/>
    <w:rsid w:val="000E30D6"/>
    <w:rsid w:val="00114D06"/>
    <w:rsid w:val="00115F79"/>
    <w:rsid w:val="00121E7C"/>
    <w:rsid w:val="00125F49"/>
    <w:rsid w:val="0013376F"/>
    <w:rsid w:val="00136025"/>
    <w:rsid w:val="001360E3"/>
    <w:rsid w:val="00142F7E"/>
    <w:rsid w:val="001449B8"/>
    <w:rsid w:val="001451B8"/>
    <w:rsid w:val="00153D56"/>
    <w:rsid w:val="00154766"/>
    <w:rsid w:val="00156D9D"/>
    <w:rsid w:val="00172CF7"/>
    <w:rsid w:val="00183083"/>
    <w:rsid w:val="00183B81"/>
    <w:rsid w:val="00193056"/>
    <w:rsid w:val="001934AD"/>
    <w:rsid w:val="001B246B"/>
    <w:rsid w:val="001C0A59"/>
    <w:rsid w:val="001C2420"/>
    <w:rsid w:val="001C319F"/>
    <w:rsid w:val="001C6808"/>
    <w:rsid w:val="001D33E3"/>
    <w:rsid w:val="001E2A48"/>
    <w:rsid w:val="001E30A1"/>
    <w:rsid w:val="001F5343"/>
    <w:rsid w:val="002000C4"/>
    <w:rsid w:val="00202C53"/>
    <w:rsid w:val="00204DE5"/>
    <w:rsid w:val="00215FE4"/>
    <w:rsid w:val="00233046"/>
    <w:rsid w:val="00234118"/>
    <w:rsid w:val="002705ED"/>
    <w:rsid w:val="002730BD"/>
    <w:rsid w:val="002759C4"/>
    <w:rsid w:val="002818A7"/>
    <w:rsid w:val="00296324"/>
    <w:rsid w:val="002A06A7"/>
    <w:rsid w:val="002A0F47"/>
    <w:rsid w:val="002A1B7C"/>
    <w:rsid w:val="002A4F67"/>
    <w:rsid w:val="002B3E29"/>
    <w:rsid w:val="002C13E5"/>
    <w:rsid w:val="002C3E4F"/>
    <w:rsid w:val="002D6B3F"/>
    <w:rsid w:val="002D7766"/>
    <w:rsid w:val="002E2C1E"/>
    <w:rsid w:val="002F032A"/>
    <w:rsid w:val="002F4B3B"/>
    <w:rsid w:val="00301919"/>
    <w:rsid w:val="00317744"/>
    <w:rsid w:val="003262C9"/>
    <w:rsid w:val="003463E3"/>
    <w:rsid w:val="003601F4"/>
    <w:rsid w:val="00375E40"/>
    <w:rsid w:val="00376A29"/>
    <w:rsid w:val="00376B2D"/>
    <w:rsid w:val="00382495"/>
    <w:rsid w:val="00394D49"/>
    <w:rsid w:val="0039545D"/>
    <w:rsid w:val="003A1633"/>
    <w:rsid w:val="003A6C1C"/>
    <w:rsid w:val="003A6C2D"/>
    <w:rsid w:val="003B13B5"/>
    <w:rsid w:val="003C1A2A"/>
    <w:rsid w:val="003C30F0"/>
    <w:rsid w:val="003D0250"/>
    <w:rsid w:val="003D1FE5"/>
    <w:rsid w:val="003D6E17"/>
    <w:rsid w:val="003E0670"/>
    <w:rsid w:val="003E6C63"/>
    <w:rsid w:val="003F1A46"/>
    <w:rsid w:val="003F7921"/>
    <w:rsid w:val="004014F8"/>
    <w:rsid w:val="0040284F"/>
    <w:rsid w:val="0040309C"/>
    <w:rsid w:val="00405AF7"/>
    <w:rsid w:val="00411AB8"/>
    <w:rsid w:val="00414E8F"/>
    <w:rsid w:val="00416C5D"/>
    <w:rsid w:val="00424C14"/>
    <w:rsid w:val="00432B2B"/>
    <w:rsid w:val="0044380D"/>
    <w:rsid w:val="0044421F"/>
    <w:rsid w:val="00457765"/>
    <w:rsid w:val="00471AA0"/>
    <w:rsid w:val="00473B2D"/>
    <w:rsid w:val="004746EA"/>
    <w:rsid w:val="00487520"/>
    <w:rsid w:val="00492F90"/>
    <w:rsid w:val="004952A7"/>
    <w:rsid w:val="00496C09"/>
    <w:rsid w:val="004A3C44"/>
    <w:rsid w:val="004B63E8"/>
    <w:rsid w:val="004D4173"/>
    <w:rsid w:val="004E3B19"/>
    <w:rsid w:val="004F145D"/>
    <w:rsid w:val="004F1572"/>
    <w:rsid w:val="004F2711"/>
    <w:rsid w:val="004F421A"/>
    <w:rsid w:val="004F4587"/>
    <w:rsid w:val="004F6506"/>
    <w:rsid w:val="00506F1D"/>
    <w:rsid w:val="0051030F"/>
    <w:rsid w:val="00511D49"/>
    <w:rsid w:val="00522FDB"/>
    <w:rsid w:val="00531037"/>
    <w:rsid w:val="005414CD"/>
    <w:rsid w:val="00546975"/>
    <w:rsid w:val="00557607"/>
    <w:rsid w:val="00561A50"/>
    <w:rsid w:val="00561CA0"/>
    <w:rsid w:val="00563D6F"/>
    <w:rsid w:val="0058076A"/>
    <w:rsid w:val="0058092D"/>
    <w:rsid w:val="00594C84"/>
    <w:rsid w:val="005A059C"/>
    <w:rsid w:val="005A2E5D"/>
    <w:rsid w:val="005A53AD"/>
    <w:rsid w:val="005B1571"/>
    <w:rsid w:val="005D452E"/>
    <w:rsid w:val="005D5C33"/>
    <w:rsid w:val="005D6115"/>
    <w:rsid w:val="005E298C"/>
    <w:rsid w:val="005E43D5"/>
    <w:rsid w:val="005E6239"/>
    <w:rsid w:val="00621F1C"/>
    <w:rsid w:val="00624C59"/>
    <w:rsid w:val="006414FB"/>
    <w:rsid w:val="00645DED"/>
    <w:rsid w:val="00646FB6"/>
    <w:rsid w:val="00667E60"/>
    <w:rsid w:val="00691CEC"/>
    <w:rsid w:val="006929B0"/>
    <w:rsid w:val="006B3595"/>
    <w:rsid w:val="006B48D4"/>
    <w:rsid w:val="006B6EC1"/>
    <w:rsid w:val="006C03E3"/>
    <w:rsid w:val="006C129E"/>
    <w:rsid w:val="006C559C"/>
    <w:rsid w:val="006D7299"/>
    <w:rsid w:val="006D78E4"/>
    <w:rsid w:val="006E1FE5"/>
    <w:rsid w:val="006E3281"/>
    <w:rsid w:val="006E6A47"/>
    <w:rsid w:val="006E6CAC"/>
    <w:rsid w:val="006F54E7"/>
    <w:rsid w:val="00700529"/>
    <w:rsid w:val="00703A5B"/>
    <w:rsid w:val="007048F5"/>
    <w:rsid w:val="00704EB3"/>
    <w:rsid w:val="00710A20"/>
    <w:rsid w:val="0071720C"/>
    <w:rsid w:val="0072113E"/>
    <w:rsid w:val="00724AEA"/>
    <w:rsid w:val="00737980"/>
    <w:rsid w:val="00747890"/>
    <w:rsid w:val="00757824"/>
    <w:rsid w:val="00783A66"/>
    <w:rsid w:val="00784BD1"/>
    <w:rsid w:val="007874B8"/>
    <w:rsid w:val="007B2E73"/>
    <w:rsid w:val="007B5C9A"/>
    <w:rsid w:val="007C27A4"/>
    <w:rsid w:val="007C4A8C"/>
    <w:rsid w:val="007E3733"/>
    <w:rsid w:val="007E4C66"/>
    <w:rsid w:val="007F03C2"/>
    <w:rsid w:val="008013D8"/>
    <w:rsid w:val="008050DE"/>
    <w:rsid w:val="00807EDD"/>
    <w:rsid w:val="00813730"/>
    <w:rsid w:val="00831CF5"/>
    <w:rsid w:val="00831DA7"/>
    <w:rsid w:val="00841713"/>
    <w:rsid w:val="00843F62"/>
    <w:rsid w:val="008463A9"/>
    <w:rsid w:val="00846D7E"/>
    <w:rsid w:val="00855F35"/>
    <w:rsid w:val="0086681F"/>
    <w:rsid w:val="00867A4C"/>
    <w:rsid w:val="00873FAE"/>
    <w:rsid w:val="008754BA"/>
    <w:rsid w:val="00882AE5"/>
    <w:rsid w:val="008970FC"/>
    <w:rsid w:val="008E2F24"/>
    <w:rsid w:val="008F0BF6"/>
    <w:rsid w:val="008F612B"/>
    <w:rsid w:val="009174A5"/>
    <w:rsid w:val="00921135"/>
    <w:rsid w:val="009213FA"/>
    <w:rsid w:val="009261A3"/>
    <w:rsid w:val="009276F9"/>
    <w:rsid w:val="00934C91"/>
    <w:rsid w:val="009356B4"/>
    <w:rsid w:val="00937087"/>
    <w:rsid w:val="00941FDC"/>
    <w:rsid w:val="009516DC"/>
    <w:rsid w:val="00954EDA"/>
    <w:rsid w:val="00961170"/>
    <w:rsid w:val="009615BC"/>
    <w:rsid w:val="00966530"/>
    <w:rsid w:val="009A27FB"/>
    <w:rsid w:val="009B2AFC"/>
    <w:rsid w:val="009B2DD5"/>
    <w:rsid w:val="009C1AC4"/>
    <w:rsid w:val="009C1C15"/>
    <w:rsid w:val="009C7608"/>
    <w:rsid w:val="009E5108"/>
    <w:rsid w:val="009E525A"/>
    <w:rsid w:val="009E6169"/>
    <w:rsid w:val="009E6DAA"/>
    <w:rsid w:val="009F6E42"/>
    <w:rsid w:val="00A117A8"/>
    <w:rsid w:val="00A12164"/>
    <w:rsid w:val="00A12EFB"/>
    <w:rsid w:val="00A156BB"/>
    <w:rsid w:val="00A1613B"/>
    <w:rsid w:val="00A25CFD"/>
    <w:rsid w:val="00A34C9F"/>
    <w:rsid w:val="00A52161"/>
    <w:rsid w:val="00A65DA8"/>
    <w:rsid w:val="00A67A5C"/>
    <w:rsid w:val="00A8310B"/>
    <w:rsid w:val="00A8776E"/>
    <w:rsid w:val="00A91613"/>
    <w:rsid w:val="00AA6CB2"/>
    <w:rsid w:val="00AA7123"/>
    <w:rsid w:val="00AB01F6"/>
    <w:rsid w:val="00AB1682"/>
    <w:rsid w:val="00AB475C"/>
    <w:rsid w:val="00AD245F"/>
    <w:rsid w:val="00AD68E5"/>
    <w:rsid w:val="00AE108E"/>
    <w:rsid w:val="00AE53CD"/>
    <w:rsid w:val="00B06271"/>
    <w:rsid w:val="00B10F48"/>
    <w:rsid w:val="00B142A1"/>
    <w:rsid w:val="00B3663A"/>
    <w:rsid w:val="00B37654"/>
    <w:rsid w:val="00B4728F"/>
    <w:rsid w:val="00B54DBD"/>
    <w:rsid w:val="00B71739"/>
    <w:rsid w:val="00B806E3"/>
    <w:rsid w:val="00B911F6"/>
    <w:rsid w:val="00B932A4"/>
    <w:rsid w:val="00B94D84"/>
    <w:rsid w:val="00B951B8"/>
    <w:rsid w:val="00BA129F"/>
    <w:rsid w:val="00BA6191"/>
    <w:rsid w:val="00BB0438"/>
    <w:rsid w:val="00BB077A"/>
    <w:rsid w:val="00BB0EA1"/>
    <w:rsid w:val="00BB79BF"/>
    <w:rsid w:val="00BC1100"/>
    <w:rsid w:val="00BD08FA"/>
    <w:rsid w:val="00BD3AA1"/>
    <w:rsid w:val="00BE2E1E"/>
    <w:rsid w:val="00BE5D24"/>
    <w:rsid w:val="00BF0108"/>
    <w:rsid w:val="00C04CD4"/>
    <w:rsid w:val="00C04E31"/>
    <w:rsid w:val="00C05FE3"/>
    <w:rsid w:val="00C16305"/>
    <w:rsid w:val="00C216C5"/>
    <w:rsid w:val="00C21708"/>
    <w:rsid w:val="00C22FB0"/>
    <w:rsid w:val="00C36D25"/>
    <w:rsid w:val="00C455FE"/>
    <w:rsid w:val="00C62370"/>
    <w:rsid w:val="00C63E54"/>
    <w:rsid w:val="00C671E9"/>
    <w:rsid w:val="00C67DEA"/>
    <w:rsid w:val="00C8243B"/>
    <w:rsid w:val="00C8262F"/>
    <w:rsid w:val="00C90B4A"/>
    <w:rsid w:val="00CA6F5B"/>
    <w:rsid w:val="00CC050D"/>
    <w:rsid w:val="00CC558E"/>
    <w:rsid w:val="00CC6030"/>
    <w:rsid w:val="00CD7B58"/>
    <w:rsid w:val="00CE30FB"/>
    <w:rsid w:val="00CE3CA6"/>
    <w:rsid w:val="00CE7E83"/>
    <w:rsid w:val="00CF317A"/>
    <w:rsid w:val="00CF7D4C"/>
    <w:rsid w:val="00D056A7"/>
    <w:rsid w:val="00D159EB"/>
    <w:rsid w:val="00D23174"/>
    <w:rsid w:val="00D23370"/>
    <w:rsid w:val="00D26882"/>
    <w:rsid w:val="00D3742D"/>
    <w:rsid w:val="00D43909"/>
    <w:rsid w:val="00D45D59"/>
    <w:rsid w:val="00D47816"/>
    <w:rsid w:val="00D608CF"/>
    <w:rsid w:val="00D614A1"/>
    <w:rsid w:val="00D64815"/>
    <w:rsid w:val="00D651E5"/>
    <w:rsid w:val="00D81627"/>
    <w:rsid w:val="00D867D5"/>
    <w:rsid w:val="00D924D4"/>
    <w:rsid w:val="00D93788"/>
    <w:rsid w:val="00DA0336"/>
    <w:rsid w:val="00DD097A"/>
    <w:rsid w:val="00DD11A5"/>
    <w:rsid w:val="00DD7BE1"/>
    <w:rsid w:val="00DE65B2"/>
    <w:rsid w:val="00DE6620"/>
    <w:rsid w:val="00DF62F4"/>
    <w:rsid w:val="00E20C6B"/>
    <w:rsid w:val="00E224EB"/>
    <w:rsid w:val="00E35A68"/>
    <w:rsid w:val="00E455CD"/>
    <w:rsid w:val="00E52C5E"/>
    <w:rsid w:val="00E6020E"/>
    <w:rsid w:val="00E62B5A"/>
    <w:rsid w:val="00E71B94"/>
    <w:rsid w:val="00E818A3"/>
    <w:rsid w:val="00E8286E"/>
    <w:rsid w:val="00EB353E"/>
    <w:rsid w:val="00EB36D8"/>
    <w:rsid w:val="00EC1DDD"/>
    <w:rsid w:val="00EC286E"/>
    <w:rsid w:val="00ED3F90"/>
    <w:rsid w:val="00ED70F8"/>
    <w:rsid w:val="00EE5FC0"/>
    <w:rsid w:val="00F07FD5"/>
    <w:rsid w:val="00F11DDD"/>
    <w:rsid w:val="00F12E02"/>
    <w:rsid w:val="00F333B0"/>
    <w:rsid w:val="00F360C0"/>
    <w:rsid w:val="00F40DA0"/>
    <w:rsid w:val="00F601DE"/>
    <w:rsid w:val="00F60322"/>
    <w:rsid w:val="00F66D2D"/>
    <w:rsid w:val="00F746C5"/>
    <w:rsid w:val="00F76893"/>
    <w:rsid w:val="00F96702"/>
    <w:rsid w:val="00F97C51"/>
    <w:rsid w:val="00FC4E76"/>
    <w:rsid w:val="00FD7BD0"/>
    <w:rsid w:val="00FE64AA"/>
    <w:rsid w:val="00FF2234"/>
    <w:rsid w:val="00FF2D1B"/>
    <w:rsid w:val="00FF3632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3F6F1F"/>
  <w15:docId w15:val="{FAC80270-9403-44CC-BB21-5196DD35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E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6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16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9</Pages>
  <Words>2782</Words>
  <Characters>15306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Juan Rincón Pasaye</dc:creator>
  <cp:keywords/>
  <dc:description/>
  <cp:lastModifiedBy>Usuario de Windows</cp:lastModifiedBy>
  <cp:revision>330</cp:revision>
  <cp:lastPrinted>2017-10-26T21:07:00Z</cp:lastPrinted>
  <dcterms:created xsi:type="dcterms:W3CDTF">2012-11-26T17:21:00Z</dcterms:created>
  <dcterms:modified xsi:type="dcterms:W3CDTF">2017-10-26T21:07:00Z</dcterms:modified>
</cp:coreProperties>
</file>